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D4" w:rsidRDefault="002C42D4" w:rsidP="002C42D4">
      <w:pPr>
        <w:spacing w:line="480" w:lineRule="auto"/>
        <w:jc w:val="both"/>
        <w:rPr>
          <w:rFonts w:ascii="Times New Roman" w:hAnsi="Times New Roman" w:cs="Times New Roman"/>
          <w:sz w:val="24"/>
          <w:szCs w:val="24"/>
        </w:rPr>
      </w:pPr>
    </w:p>
    <w:p w:rsidR="002C42D4" w:rsidRDefault="002C42D4" w:rsidP="002C42D4">
      <w:pPr>
        <w:spacing w:line="480" w:lineRule="auto"/>
        <w:jc w:val="both"/>
        <w:rPr>
          <w:rFonts w:ascii="Times New Roman" w:hAnsi="Times New Roman" w:cs="Times New Roman"/>
          <w:sz w:val="24"/>
          <w:szCs w:val="24"/>
        </w:rPr>
      </w:pPr>
    </w:p>
    <w:p w:rsidR="002C42D4" w:rsidRDefault="002C42D4" w:rsidP="002C42D4">
      <w:pPr>
        <w:spacing w:line="480" w:lineRule="auto"/>
        <w:jc w:val="both"/>
        <w:rPr>
          <w:rFonts w:ascii="Times New Roman" w:hAnsi="Times New Roman" w:cs="Times New Roman"/>
          <w:sz w:val="24"/>
          <w:szCs w:val="24"/>
        </w:rPr>
      </w:pPr>
    </w:p>
    <w:p w:rsidR="002C42D4" w:rsidRDefault="002C42D4" w:rsidP="002C42D4">
      <w:pPr>
        <w:spacing w:line="480" w:lineRule="auto"/>
        <w:jc w:val="center"/>
        <w:rPr>
          <w:rFonts w:ascii="Times New Roman" w:hAnsi="Times New Roman" w:cs="Times New Roman"/>
          <w:sz w:val="24"/>
          <w:szCs w:val="24"/>
        </w:rPr>
      </w:pPr>
    </w:p>
    <w:p w:rsidR="00E20007" w:rsidRPr="002C42D4" w:rsidRDefault="00E20007" w:rsidP="002C42D4">
      <w:pPr>
        <w:spacing w:line="480" w:lineRule="auto"/>
        <w:jc w:val="center"/>
        <w:rPr>
          <w:rFonts w:ascii="Times New Roman" w:hAnsi="Times New Roman" w:cs="Times New Roman"/>
          <w:sz w:val="24"/>
          <w:szCs w:val="24"/>
        </w:rPr>
      </w:pPr>
      <w:r w:rsidRPr="002C42D4">
        <w:rPr>
          <w:rFonts w:ascii="Times New Roman" w:hAnsi="Times New Roman" w:cs="Times New Roman"/>
          <w:sz w:val="24"/>
          <w:szCs w:val="24"/>
        </w:rPr>
        <w:t xml:space="preserve">Sexual </w:t>
      </w:r>
      <w:r w:rsidRPr="002C42D4">
        <w:rPr>
          <w:rFonts w:ascii="Times New Roman" w:hAnsi="Times New Roman" w:cs="Times New Roman"/>
          <w:sz w:val="24"/>
          <w:szCs w:val="24"/>
        </w:rPr>
        <w:t>V</w:t>
      </w:r>
      <w:r w:rsidRPr="002C42D4">
        <w:rPr>
          <w:rFonts w:ascii="Times New Roman" w:hAnsi="Times New Roman" w:cs="Times New Roman"/>
          <w:sz w:val="24"/>
          <w:szCs w:val="24"/>
        </w:rPr>
        <w:t>iolence</w:t>
      </w:r>
    </w:p>
    <w:p w:rsidR="002C42D4" w:rsidRPr="002C42D4" w:rsidRDefault="002C42D4" w:rsidP="002C42D4">
      <w:pPr>
        <w:spacing w:line="480" w:lineRule="auto"/>
        <w:jc w:val="center"/>
        <w:rPr>
          <w:rFonts w:ascii="Times New Roman" w:hAnsi="Times New Roman" w:cs="Times New Roman"/>
          <w:sz w:val="24"/>
          <w:szCs w:val="24"/>
        </w:rPr>
      </w:pPr>
      <w:r w:rsidRPr="002C42D4">
        <w:rPr>
          <w:rFonts w:ascii="Times New Roman" w:hAnsi="Times New Roman" w:cs="Times New Roman"/>
          <w:sz w:val="24"/>
          <w:szCs w:val="24"/>
        </w:rPr>
        <w:t>Name</w:t>
      </w:r>
    </w:p>
    <w:p w:rsidR="002C42D4" w:rsidRPr="002C42D4" w:rsidRDefault="002C42D4" w:rsidP="002C42D4">
      <w:pPr>
        <w:spacing w:line="480" w:lineRule="auto"/>
        <w:jc w:val="center"/>
        <w:rPr>
          <w:rFonts w:ascii="Times New Roman" w:hAnsi="Times New Roman" w:cs="Times New Roman"/>
          <w:sz w:val="24"/>
          <w:szCs w:val="24"/>
        </w:rPr>
      </w:pPr>
      <w:r w:rsidRPr="002C42D4">
        <w:rPr>
          <w:rFonts w:ascii="Times New Roman" w:hAnsi="Times New Roman" w:cs="Times New Roman"/>
          <w:sz w:val="24"/>
          <w:szCs w:val="24"/>
        </w:rPr>
        <w:t>Institution Affiliations</w:t>
      </w:r>
    </w:p>
    <w:p w:rsidR="002C42D4" w:rsidRPr="002C42D4" w:rsidRDefault="002C42D4" w:rsidP="002C42D4">
      <w:pPr>
        <w:spacing w:line="480" w:lineRule="auto"/>
        <w:jc w:val="center"/>
        <w:rPr>
          <w:rFonts w:ascii="Times New Roman" w:hAnsi="Times New Roman" w:cs="Times New Roman"/>
          <w:sz w:val="24"/>
          <w:szCs w:val="24"/>
        </w:rPr>
      </w:pPr>
      <w:r w:rsidRPr="002C42D4">
        <w:rPr>
          <w:rFonts w:ascii="Times New Roman" w:hAnsi="Times New Roman" w:cs="Times New Roman"/>
          <w:sz w:val="24"/>
          <w:szCs w:val="24"/>
        </w:rPr>
        <w:t>Course Title</w:t>
      </w:r>
    </w:p>
    <w:p w:rsidR="002C42D4" w:rsidRPr="002C42D4" w:rsidRDefault="002C42D4" w:rsidP="002C42D4">
      <w:pPr>
        <w:spacing w:line="480" w:lineRule="auto"/>
        <w:jc w:val="center"/>
        <w:rPr>
          <w:rFonts w:ascii="Times New Roman" w:hAnsi="Times New Roman" w:cs="Times New Roman"/>
          <w:sz w:val="24"/>
          <w:szCs w:val="24"/>
        </w:rPr>
      </w:pPr>
      <w:r w:rsidRPr="002C42D4">
        <w:rPr>
          <w:rFonts w:ascii="Times New Roman" w:hAnsi="Times New Roman" w:cs="Times New Roman"/>
          <w:sz w:val="24"/>
          <w:szCs w:val="24"/>
        </w:rPr>
        <w:t>Date</w:t>
      </w:r>
    </w:p>
    <w:p w:rsidR="002C42D4" w:rsidRPr="002C42D4" w:rsidRDefault="002C42D4" w:rsidP="002C42D4">
      <w:p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br w:type="page"/>
      </w:r>
    </w:p>
    <w:p w:rsidR="00006E59" w:rsidRPr="002C42D4" w:rsidRDefault="00006E59" w:rsidP="002C42D4">
      <w:pPr>
        <w:spacing w:line="480" w:lineRule="auto"/>
        <w:ind w:firstLine="720"/>
        <w:jc w:val="both"/>
        <w:rPr>
          <w:rFonts w:ascii="Times New Roman" w:hAnsi="Times New Roman" w:cs="Times New Roman"/>
          <w:sz w:val="24"/>
          <w:szCs w:val="24"/>
        </w:rPr>
      </w:pPr>
      <w:r w:rsidRPr="002C42D4">
        <w:rPr>
          <w:rFonts w:ascii="Times New Roman" w:hAnsi="Times New Roman" w:cs="Times New Roman"/>
          <w:sz w:val="24"/>
          <w:szCs w:val="24"/>
        </w:rPr>
        <w:lastRenderedPageBreak/>
        <w:t>Sexual violence re</w:t>
      </w:r>
      <w:r w:rsidR="002C42D4" w:rsidRPr="002C42D4">
        <w:rPr>
          <w:rFonts w:ascii="Times New Roman" w:hAnsi="Times New Roman" w:cs="Times New Roman"/>
          <w:sz w:val="24"/>
          <w:szCs w:val="24"/>
        </w:rPr>
        <w:t>f</w:t>
      </w:r>
      <w:r w:rsidRPr="002C42D4">
        <w:rPr>
          <w:rFonts w:ascii="Times New Roman" w:hAnsi="Times New Roman" w:cs="Times New Roman"/>
          <w:sz w:val="24"/>
          <w:szCs w:val="24"/>
        </w:rPr>
        <w:t xml:space="preserve">ers to any sexual act, undesired sexual comments or </w:t>
      </w:r>
      <w:r w:rsidR="002C42D4" w:rsidRPr="002C42D4">
        <w:rPr>
          <w:rFonts w:ascii="Times New Roman" w:hAnsi="Times New Roman" w:cs="Times New Roman"/>
          <w:sz w:val="24"/>
          <w:szCs w:val="24"/>
        </w:rPr>
        <w:t>advances</w:t>
      </w:r>
      <w:r w:rsidRPr="002C42D4">
        <w:rPr>
          <w:rFonts w:ascii="Times New Roman" w:hAnsi="Times New Roman" w:cs="Times New Roman"/>
          <w:sz w:val="24"/>
          <w:szCs w:val="24"/>
        </w:rPr>
        <w:t xml:space="preserve"> attempt to engage in a sexual act or actions traffic or directed </w:t>
      </w:r>
      <w:r w:rsidR="002C42D4" w:rsidRPr="002C42D4">
        <w:rPr>
          <w:rFonts w:ascii="Times New Roman" w:hAnsi="Times New Roman" w:cs="Times New Roman"/>
          <w:sz w:val="24"/>
          <w:szCs w:val="24"/>
        </w:rPr>
        <w:t>against</w:t>
      </w:r>
      <w:r w:rsidRPr="002C42D4">
        <w:rPr>
          <w:rFonts w:ascii="Times New Roman" w:hAnsi="Times New Roman" w:cs="Times New Roman"/>
          <w:sz w:val="24"/>
          <w:szCs w:val="24"/>
        </w:rPr>
        <w:t xml:space="preserve"> the sexual coercion of an individual by any person regardless.  Sexual violence is being experienced all over the world although most countries have not done sufficient research on the issue. As a result, many people especially female</w:t>
      </w:r>
      <w:r w:rsidR="00C805F0">
        <w:rPr>
          <w:rFonts w:ascii="Times New Roman" w:hAnsi="Times New Roman" w:cs="Times New Roman"/>
          <w:sz w:val="24"/>
          <w:szCs w:val="24"/>
        </w:rPr>
        <w:t>s</w:t>
      </w:r>
      <w:r w:rsidRPr="002C42D4">
        <w:rPr>
          <w:rFonts w:ascii="Times New Roman" w:hAnsi="Times New Roman" w:cs="Times New Roman"/>
          <w:sz w:val="24"/>
          <w:szCs w:val="24"/>
        </w:rPr>
        <w:t xml:space="preserve"> have been facing the profound psychological, emotional</w:t>
      </w:r>
      <w:r w:rsidR="00C805F0">
        <w:rPr>
          <w:rFonts w:ascii="Times New Roman" w:hAnsi="Times New Roman" w:cs="Times New Roman"/>
          <w:sz w:val="24"/>
          <w:szCs w:val="24"/>
        </w:rPr>
        <w:t>,</w:t>
      </w:r>
      <w:r w:rsidRPr="002C42D4">
        <w:rPr>
          <w:rFonts w:ascii="Times New Roman" w:hAnsi="Times New Roman" w:cs="Times New Roman"/>
          <w:sz w:val="24"/>
          <w:szCs w:val="24"/>
        </w:rPr>
        <w:t xml:space="preserve"> and physical impacts of sexual violence. Constrained sex may bring about sexual delight </w:t>
      </w:r>
      <w:r w:rsidR="00C805F0">
        <w:rPr>
          <w:rFonts w:ascii="Times New Roman" w:hAnsi="Times New Roman" w:cs="Times New Roman"/>
          <w:sz w:val="24"/>
          <w:szCs w:val="24"/>
        </w:rPr>
        <w:t>concerning</w:t>
      </w:r>
      <w:r w:rsidRPr="002C42D4">
        <w:rPr>
          <w:rFonts w:ascii="Times New Roman" w:hAnsi="Times New Roman" w:cs="Times New Roman"/>
          <w:sz w:val="24"/>
          <w:szCs w:val="24"/>
        </w:rPr>
        <w:t xml:space="preserve"> the </w:t>
      </w:r>
      <w:r w:rsidR="002C42D4" w:rsidRPr="002C42D4">
        <w:rPr>
          <w:rFonts w:ascii="Times New Roman" w:hAnsi="Times New Roman" w:cs="Times New Roman"/>
          <w:sz w:val="24"/>
          <w:szCs w:val="24"/>
        </w:rPr>
        <w:t>culprit;</w:t>
      </w:r>
      <w:r w:rsidRPr="002C42D4">
        <w:rPr>
          <w:rFonts w:ascii="Times New Roman" w:hAnsi="Times New Roman" w:cs="Times New Roman"/>
          <w:sz w:val="24"/>
          <w:szCs w:val="24"/>
        </w:rPr>
        <w:t xml:space="preserve"> however</w:t>
      </w:r>
      <w:r w:rsidR="00C805F0">
        <w:rPr>
          <w:rFonts w:ascii="Times New Roman" w:hAnsi="Times New Roman" w:cs="Times New Roman"/>
          <w:sz w:val="24"/>
          <w:szCs w:val="24"/>
        </w:rPr>
        <w:t>,</w:t>
      </w:r>
      <w:r w:rsidRPr="002C42D4">
        <w:rPr>
          <w:rFonts w:ascii="Times New Roman" w:hAnsi="Times New Roman" w:cs="Times New Roman"/>
          <w:sz w:val="24"/>
          <w:szCs w:val="24"/>
        </w:rPr>
        <w:t xml:space="preserve"> its hidden design is habitually the outflow of force and strength over the individual attacked. Frequently, men who pressure a companion into a sexual demonstration accept their activities are real since they are hitched to the lady.</w:t>
      </w:r>
    </w:p>
    <w:p w:rsidR="00006E59" w:rsidRPr="002C42D4" w:rsidRDefault="00006E59" w:rsidP="002C42D4">
      <w:pPr>
        <w:spacing w:line="480" w:lineRule="auto"/>
        <w:ind w:firstLine="720"/>
        <w:jc w:val="both"/>
        <w:rPr>
          <w:rFonts w:ascii="Times New Roman" w:hAnsi="Times New Roman" w:cs="Times New Roman"/>
          <w:b/>
          <w:sz w:val="24"/>
          <w:szCs w:val="24"/>
        </w:rPr>
      </w:pPr>
      <w:r w:rsidRPr="002C42D4">
        <w:rPr>
          <w:rFonts w:ascii="Times New Roman" w:hAnsi="Times New Roman" w:cs="Times New Roman"/>
          <w:b/>
          <w:sz w:val="24"/>
          <w:szCs w:val="24"/>
        </w:rPr>
        <w:t>Factors that contribute to sexual violence</w:t>
      </w:r>
    </w:p>
    <w:p w:rsidR="00006E59" w:rsidRPr="002C42D4" w:rsidRDefault="00C805F0" w:rsidP="002C42D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Several factors</w:t>
      </w:r>
      <w:r w:rsidR="00006E59" w:rsidRPr="002C42D4">
        <w:rPr>
          <w:rFonts w:ascii="Times New Roman" w:hAnsi="Times New Roman" w:cs="Times New Roman"/>
          <w:sz w:val="24"/>
          <w:szCs w:val="24"/>
        </w:rPr>
        <w:t xml:space="preserve"> contribute to the occurrence of sexual violence. </w:t>
      </w:r>
      <w:r w:rsidR="00E20007" w:rsidRPr="002C42D4">
        <w:rPr>
          <w:rFonts w:ascii="Times New Roman" w:hAnsi="Times New Roman" w:cs="Times New Roman"/>
          <w:sz w:val="24"/>
          <w:szCs w:val="24"/>
        </w:rPr>
        <w:t xml:space="preserve">It is first </w:t>
      </w:r>
      <w:r w:rsidR="003325C9" w:rsidRPr="002C42D4">
        <w:rPr>
          <w:rFonts w:ascii="Times New Roman" w:hAnsi="Times New Roman" w:cs="Times New Roman"/>
          <w:sz w:val="24"/>
          <w:szCs w:val="24"/>
        </w:rPr>
        <w:t>important</w:t>
      </w:r>
      <w:r w:rsidR="00E20007" w:rsidRPr="002C42D4">
        <w:rPr>
          <w:rFonts w:ascii="Times New Roman" w:hAnsi="Times New Roman" w:cs="Times New Roman"/>
          <w:sz w:val="24"/>
          <w:szCs w:val="24"/>
        </w:rPr>
        <w:t xml:space="preserve"> to understand that not only the predators but also the victims can be responsible for the occurrence </w:t>
      </w:r>
      <w:r w:rsidR="00456872" w:rsidRPr="002C42D4">
        <w:rPr>
          <w:rFonts w:ascii="Times New Roman" w:hAnsi="Times New Roman" w:cs="Times New Roman"/>
          <w:sz w:val="24"/>
          <w:szCs w:val="24"/>
        </w:rPr>
        <w:t xml:space="preserve">of sexual violence. Predators have however a stronger sense of entitlement and use of power and control in </w:t>
      </w:r>
      <w:r w:rsidR="003325C9" w:rsidRPr="002C42D4">
        <w:rPr>
          <w:rFonts w:ascii="Times New Roman" w:hAnsi="Times New Roman" w:cs="Times New Roman"/>
          <w:sz w:val="24"/>
          <w:szCs w:val="24"/>
        </w:rPr>
        <w:t>committing</w:t>
      </w:r>
      <w:r w:rsidR="00456872" w:rsidRPr="002C42D4">
        <w:rPr>
          <w:rFonts w:ascii="Times New Roman" w:hAnsi="Times New Roman" w:cs="Times New Roman"/>
          <w:sz w:val="24"/>
          <w:szCs w:val="24"/>
        </w:rPr>
        <w:t xml:space="preserve"> acts of sexual violence. Most </w:t>
      </w:r>
      <w:r w:rsidR="003325C9" w:rsidRPr="002C42D4">
        <w:rPr>
          <w:rFonts w:ascii="Times New Roman" w:hAnsi="Times New Roman" w:cs="Times New Roman"/>
          <w:sz w:val="24"/>
          <w:szCs w:val="24"/>
        </w:rPr>
        <w:t>predators</w:t>
      </w:r>
      <w:r w:rsidR="00456872" w:rsidRPr="002C42D4">
        <w:rPr>
          <w:rFonts w:ascii="Times New Roman" w:hAnsi="Times New Roman" w:cs="Times New Roman"/>
          <w:sz w:val="24"/>
          <w:szCs w:val="24"/>
        </w:rPr>
        <w:t xml:space="preserve"> adhere to rigid traditional gender roles that are founded on gender inequality towards women.  These traditional beliefs allow predators to violate the sexual rights of women and the targeted victims without regard or respect. It is also important to look </w:t>
      </w:r>
      <w:r>
        <w:rPr>
          <w:rFonts w:ascii="Times New Roman" w:hAnsi="Times New Roman" w:cs="Times New Roman"/>
          <w:sz w:val="24"/>
          <w:szCs w:val="24"/>
        </w:rPr>
        <w:t>at</w:t>
      </w:r>
      <w:r w:rsidR="00456872" w:rsidRPr="002C42D4">
        <w:rPr>
          <w:rFonts w:ascii="Times New Roman" w:hAnsi="Times New Roman" w:cs="Times New Roman"/>
          <w:sz w:val="24"/>
          <w:szCs w:val="24"/>
        </w:rPr>
        <w:t xml:space="preserve"> other factors that contribute to sexual violence occurring in the </w:t>
      </w:r>
      <w:r w:rsidR="003325C9" w:rsidRPr="002C42D4">
        <w:rPr>
          <w:rFonts w:ascii="Times New Roman" w:hAnsi="Times New Roman" w:cs="Times New Roman"/>
          <w:sz w:val="24"/>
          <w:szCs w:val="24"/>
        </w:rPr>
        <w:t>United States</w:t>
      </w:r>
      <w:r w:rsidR="00456872" w:rsidRPr="002C42D4">
        <w:rPr>
          <w:rFonts w:ascii="Times New Roman" w:hAnsi="Times New Roman" w:cs="Times New Roman"/>
          <w:sz w:val="24"/>
          <w:szCs w:val="24"/>
        </w:rPr>
        <w:t xml:space="preserve"> such as the factors </w:t>
      </w:r>
      <w:r w:rsidR="002C42D4" w:rsidRPr="002C42D4">
        <w:rPr>
          <w:rFonts w:ascii="Times New Roman" w:hAnsi="Times New Roman" w:cs="Times New Roman"/>
          <w:sz w:val="24"/>
          <w:szCs w:val="24"/>
        </w:rPr>
        <w:t>that</w:t>
      </w:r>
      <w:r w:rsidR="00456872" w:rsidRPr="002C42D4">
        <w:rPr>
          <w:rFonts w:ascii="Times New Roman" w:hAnsi="Times New Roman" w:cs="Times New Roman"/>
          <w:sz w:val="24"/>
          <w:szCs w:val="24"/>
        </w:rPr>
        <w:t xml:space="preserve"> might be used to </w:t>
      </w:r>
      <w:r w:rsidR="003C1420" w:rsidRPr="002C42D4">
        <w:rPr>
          <w:rFonts w:ascii="Times New Roman" w:hAnsi="Times New Roman" w:cs="Times New Roman"/>
          <w:sz w:val="24"/>
          <w:szCs w:val="24"/>
        </w:rPr>
        <w:t>justify</w:t>
      </w:r>
      <w:r w:rsidR="00456872" w:rsidRPr="002C42D4">
        <w:rPr>
          <w:rFonts w:ascii="Times New Roman" w:hAnsi="Times New Roman" w:cs="Times New Roman"/>
          <w:sz w:val="24"/>
          <w:szCs w:val="24"/>
        </w:rPr>
        <w:t xml:space="preserve"> or excuse sexual violence </w:t>
      </w:r>
      <w:r w:rsidR="003C1420" w:rsidRPr="002C42D4">
        <w:rPr>
          <w:rFonts w:ascii="Times New Roman" w:hAnsi="Times New Roman" w:cs="Times New Roman"/>
          <w:sz w:val="24"/>
          <w:szCs w:val="24"/>
        </w:rPr>
        <w:t xml:space="preserve">but they are real causes of sexual violence. </w:t>
      </w:r>
    </w:p>
    <w:p w:rsidR="00464B98" w:rsidRPr="002C42D4" w:rsidRDefault="003C1420" w:rsidP="002C42D4">
      <w:pPr>
        <w:spacing w:line="480" w:lineRule="auto"/>
        <w:ind w:firstLine="720"/>
        <w:jc w:val="both"/>
        <w:rPr>
          <w:rFonts w:ascii="Times New Roman" w:hAnsi="Times New Roman" w:cs="Times New Roman"/>
          <w:sz w:val="24"/>
          <w:szCs w:val="24"/>
          <w:shd w:val="clear" w:color="auto" w:fill="FFFFFF"/>
        </w:rPr>
      </w:pPr>
      <w:r w:rsidRPr="002C42D4">
        <w:rPr>
          <w:rFonts w:ascii="Times New Roman" w:hAnsi="Times New Roman" w:cs="Times New Roman"/>
          <w:sz w:val="24"/>
          <w:szCs w:val="24"/>
        </w:rPr>
        <w:t xml:space="preserve">For </w:t>
      </w:r>
      <w:r w:rsidR="00C54A2F" w:rsidRPr="002C42D4">
        <w:rPr>
          <w:rFonts w:ascii="Times New Roman" w:hAnsi="Times New Roman" w:cs="Times New Roman"/>
          <w:sz w:val="24"/>
          <w:szCs w:val="24"/>
        </w:rPr>
        <w:t>instance,</w:t>
      </w:r>
      <w:r w:rsidRPr="002C42D4">
        <w:rPr>
          <w:rFonts w:ascii="Times New Roman" w:hAnsi="Times New Roman" w:cs="Times New Roman"/>
          <w:sz w:val="24"/>
          <w:szCs w:val="24"/>
        </w:rPr>
        <w:t xml:space="preserve"> </w:t>
      </w:r>
      <w:r w:rsidR="00C54A2F" w:rsidRPr="002C42D4">
        <w:rPr>
          <w:rFonts w:ascii="Times New Roman" w:hAnsi="Times New Roman" w:cs="Times New Roman"/>
          <w:sz w:val="24"/>
          <w:szCs w:val="24"/>
        </w:rPr>
        <w:t xml:space="preserve">in a society where men are believed to be more aggressive than women, who are seen as passive, </w:t>
      </w:r>
      <w:r w:rsidR="00C54A2F" w:rsidRPr="002C42D4">
        <w:rPr>
          <w:rFonts w:ascii="Times New Roman" w:hAnsi="Times New Roman" w:cs="Times New Roman"/>
          <w:sz w:val="24"/>
          <w:szCs w:val="24"/>
          <w:shd w:val="clear" w:color="auto" w:fill="FFFFFF"/>
        </w:rPr>
        <w:t xml:space="preserve">a man who pressures a woman for sex is often </w:t>
      </w:r>
      <w:r w:rsidR="00C54A2F" w:rsidRPr="002C42D4">
        <w:rPr>
          <w:rFonts w:ascii="Times New Roman" w:hAnsi="Times New Roman" w:cs="Times New Roman"/>
          <w:sz w:val="24"/>
          <w:szCs w:val="24"/>
          <w:shd w:val="clear" w:color="auto" w:fill="FFFFFF"/>
        </w:rPr>
        <w:t>alleged</w:t>
      </w:r>
      <w:r w:rsidR="00C54A2F" w:rsidRPr="002C42D4">
        <w:rPr>
          <w:rFonts w:ascii="Times New Roman" w:hAnsi="Times New Roman" w:cs="Times New Roman"/>
          <w:sz w:val="24"/>
          <w:szCs w:val="24"/>
          <w:shd w:val="clear" w:color="auto" w:fill="FFFFFF"/>
        </w:rPr>
        <w:t xml:space="preserve"> </w:t>
      </w:r>
      <w:r w:rsidR="00C54A2F" w:rsidRPr="002C42D4">
        <w:rPr>
          <w:rFonts w:ascii="Times New Roman" w:hAnsi="Times New Roman" w:cs="Times New Roman"/>
          <w:sz w:val="24"/>
          <w:szCs w:val="24"/>
          <w:shd w:val="clear" w:color="auto" w:fill="FFFFFF"/>
        </w:rPr>
        <w:t>to be acceptable behavior</w:t>
      </w:r>
      <w:r w:rsidR="00C54A2F" w:rsidRPr="002C42D4">
        <w:rPr>
          <w:rFonts w:ascii="Times New Roman" w:hAnsi="Times New Roman" w:cs="Times New Roman"/>
          <w:sz w:val="24"/>
          <w:szCs w:val="24"/>
          <w:shd w:val="clear" w:color="auto" w:fill="FFFFFF"/>
        </w:rPr>
        <w:t xml:space="preserve">. Gender-based stereotypes are </w:t>
      </w:r>
      <w:r w:rsidR="00C54A2F" w:rsidRPr="002C42D4">
        <w:rPr>
          <w:rFonts w:ascii="Times New Roman" w:hAnsi="Times New Roman" w:cs="Times New Roman"/>
          <w:sz w:val="24"/>
          <w:szCs w:val="24"/>
          <w:shd w:val="clear" w:color="auto" w:fill="FFFFFF"/>
        </w:rPr>
        <w:t>covered</w:t>
      </w:r>
      <w:r w:rsidR="00C54A2F" w:rsidRPr="002C42D4">
        <w:rPr>
          <w:rFonts w:ascii="Times New Roman" w:hAnsi="Times New Roman" w:cs="Times New Roman"/>
          <w:sz w:val="24"/>
          <w:szCs w:val="24"/>
          <w:shd w:val="clear" w:color="auto" w:fill="FFFFFF"/>
        </w:rPr>
        <w:t xml:space="preserve"> throughout </w:t>
      </w:r>
      <w:r w:rsidR="00C54A2F" w:rsidRPr="002C42D4">
        <w:rPr>
          <w:rFonts w:ascii="Times New Roman" w:hAnsi="Times New Roman" w:cs="Times New Roman"/>
          <w:sz w:val="24"/>
          <w:szCs w:val="24"/>
          <w:shd w:val="clear" w:color="auto" w:fill="FFFFFF"/>
        </w:rPr>
        <w:t>the world</w:t>
      </w:r>
      <w:r w:rsidR="00C54A2F" w:rsidRPr="002C42D4">
        <w:rPr>
          <w:rFonts w:ascii="Times New Roman" w:hAnsi="Times New Roman" w:cs="Times New Roman"/>
          <w:sz w:val="24"/>
          <w:szCs w:val="24"/>
          <w:shd w:val="clear" w:color="auto" w:fill="FFFFFF"/>
        </w:rPr>
        <w:t xml:space="preserve"> and can be </w:t>
      </w:r>
      <w:r w:rsidR="00C54A2F" w:rsidRPr="002C42D4">
        <w:rPr>
          <w:rFonts w:ascii="Times New Roman" w:hAnsi="Times New Roman" w:cs="Times New Roman"/>
          <w:sz w:val="24"/>
          <w:szCs w:val="24"/>
          <w:shd w:val="clear" w:color="auto" w:fill="FFFFFF"/>
        </w:rPr>
        <w:t>realized</w:t>
      </w:r>
      <w:r w:rsidR="00C54A2F" w:rsidRPr="002C42D4">
        <w:rPr>
          <w:rFonts w:ascii="Times New Roman" w:hAnsi="Times New Roman" w:cs="Times New Roman"/>
          <w:sz w:val="24"/>
          <w:szCs w:val="24"/>
          <w:shd w:val="clear" w:color="auto" w:fill="FFFFFF"/>
        </w:rPr>
        <w:t xml:space="preserve"> in </w:t>
      </w:r>
      <w:r w:rsidR="00C54A2F" w:rsidRPr="002C42D4">
        <w:rPr>
          <w:rFonts w:ascii="Times New Roman" w:hAnsi="Times New Roman" w:cs="Times New Roman"/>
          <w:sz w:val="24"/>
          <w:szCs w:val="24"/>
          <w:shd w:val="clear" w:color="auto" w:fill="FFFFFF"/>
        </w:rPr>
        <w:lastRenderedPageBreak/>
        <w:t>popular</w:t>
      </w:r>
      <w:r w:rsidR="00C54A2F" w:rsidRPr="002C42D4">
        <w:rPr>
          <w:rFonts w:ascii="Times New Roman" w:hAnsi="Times New Roman" w:cs="Times New Roman"/>
          <w:sz w:val="24"/>
          <w:szCs w:val="24"/>
          <w:shd w:val="clear" w:color="auto" w:fill="FFFFFF"/>
        </w:rPr>
        <w:t xml:space="preserve"> culture and media.</w:t>
      </w:r>
      <w:r w:rsidR="00C54A2F" w:rsidRPr="002C42D4">
        <w:rPr>
          <w:rFonts w:ascii="Times New Roman" w:hAnsi="Times New Roman" w:cs="Times New Roman"/>
          <w:sz w:val="24"/>
          <w:szCs w:val="24"/>
          <w:shd w:val="clear" w:color="auto" w:fill="FFFFFF"/>
        </w:rPr>
        <w:t xml:space="preserve"> According to research, alcohol and other drugs are mostly used by predators to harm the victims. This means that alcohol and drugs are contributing factors to the occurrence </w:t>
      </w:r>
      <w:r w:rsidR="003325C9" w:rsidRPr="002C42D4">
        <w:rPr>
          <w:rFonts w:ascii="Times New Roman" w:hAnsi="Times New Roman" w:cs="Times New Roman"/>
          <w:sz w:val="24"/>
          <w:szCs w:val="24"/>
          <w:shd w:val="clear" w:color="auto" w:fill="FFFFFF"/>
        </w:rPr>
        <w:t>of sexual violence, (</w:t>
      </w:r>
      <w:r w:rsidR="003325C9" w:rsidRPr="002C42D4">
        <w:rPr>
          <w:rFonts w:ascii="Times New Roman" w:hAnsi="Times New Roman" w:cs="Times New Roman"/>
          <w:sz w:val="24"/>
          <w:szCs w:val="24"/>
          <w:shd w:val="clear" w:color="auto" w:fill="FFFFFF"/>
        </w:rPr>
        <w:t>Dartnall</w:t>
      </w:r>
      <w:r w:rsidR="003325C9" w:rsidRPr="002C42D4">
        <w:rPr>
          <w:rFonts w:ascii="Times New Roman" w:hAnsi="Times New Roman" w:cs="Times New Roman"/>
          <w:sz w:val="24"/>
          <w:szCs w:val="24"/>
          <w:shd w:val="clear" w:color="auto" w:fill="FFFFFF"/>
        </w:rPr>
        <w:t xml:space="preserve"> and</w:t>
      </w:r>
      <w:r w:rsidR="003325C9" w:rsidRPr="002C42D4">
        <w:rPr>
          <w:rFonts w:ascii="Times New Roman" w:hAnsi="Times New Roman" w:cs="Times New Roman"/>
          <w:sz w:val="24"/>
          <w:szCs w:val="24"/>
          <w:shd w:val="clear" w:color="auto" w:fill="FFFFFF"/>
        </w:rPr>
        <w:t xml:space="preserve"> Jewkes, 2013</w:t>
      </w:r>
      <w:r w:rsidR="003325C9" w:rsidRPr="002C42D4">
        <w:rPr>
          <w:rFonts w:ascii="Times New Roman" w:hAnsi="Times New Roman" w:cs="Times New Roman"/>
          <w:sz w:val="24"/>
          <w:szCs w:val="24"/>
          <w:shd w:val="clear" w:color="auto" w:fill="FFFFFF"/>
        </w:rPr>
        <w:t>).</w:t>
      </w:r>
      <w:r w:rsidR="00C54A2F" w:rsidRPr="002C42D4">
        <w:rPr>
          <w:rFonts w:ascii="Times New Roman" w:hAnsi="Times New Roman" w:cs="Times New Roman"/>
          <w:sz w:val="24"/>
          <w:szCs w:val="24"/>
          <w:shd w:val="clear" w:color="auto" w:fill="FFFFFF"/>
        </w:rPr>
        <w:t xml:space="preserve"> </w:t>
      </w:r>
      <w:r w:rsidR="00464B98" w:rsidRPr="002C42D4">
        <w:rPr>
          <w:rFonts w:ascii="Times New Roman" w:hAnsi="Times New Roman" w:cs="Times New Roman"/>
          <w:sz w:val="24"/>
          <w:szCs w:val="24"/>
          <w:shd w:val="clear" w:color="auto" w:fill="FFFFFF"/>
        </w:rPr>
        <w:t>On the other side, victim</w:t>
      </w:r>
      <w:r w:rsidR="00C805F0">
        <w:rPr>
          <w:rFonts w:ascii="Times New Roman" w:hAnsi="Times New Roman" w:cs="Times New Roman"/>
          <w:sz w:val="24"/>
          <w:szCs w:val="24"/>
          <w:shd w:val="clear" w:color="auto" w:fill="FFFFFF"/>
        </w:rPr>
        <w:t>-</w:t>
      </w:r>
      <w:r w:rsidR="00464B98" w:rsidRPr="002C42D4">
        <w:rPr>
          <w:rFonts w:ascii="Times New Roman" w:hAnsi="Times New Roman" w:cs="Times New Roman"/>
          <w:sz w:val="24"/>
          <w:szCs w:val="24"/>
          <w:shd w:val="clear" w:color="auto" w:fill="FFFFFF"/>
        </w:rPr>
        <w:t xml:space="preserve">blaming behaviors and </w:t>
      </w:r>
      <w:bookmarkStart w:id="0" w:name="_GoBack"/>
      <w:bookmarkEnd w:id="0"/>
      <w:r w:rsidR="00464B98" w:rsidRPr="002C42D4">
        <w:rPr>
          <w:rFonts w:ascii="Times New Roman" w:hAnsi="Times New Roman" w:cs="Times New Roman"/>
          <w:sz w:val="24"/>
          <w:szCs w:val="24"/>
          <w:shd w:val="clear" w:color="auto" w:fill="FFFFFF"/>
        </w:rPr>
        <w:t>belief</w:t>
      </w:r>
      <w:r w:rsidR="00C805F0">
        <w:rPr>
          <w:rFonts w:ascii="Times New Roman" w:hAnsi="Times New Roman" w:cs="Times New Roman"/>
          <w:sz w:val="24"/>
          <w:szCs w:val="24"/>
          <w:shd w:val="clear" w:color="auto" w:fill="FFFFFF"/>
        </w:rPr>
        <w:t>s</w:t>
      </w:r>
      <w:r w:rsidR="00464B98" w:rsidRPr="002C42D4">
        <w:rPr>
          <w:rFonts w:ascii="Times New Roman" w:hAnsi="Times New Roman" w:cs="Times New Roman"/>
          <w:sz w:val="24"/>
          <w:szCs w:val="24"/>
          <w:shd w:val="clear" w:color="auto" w:fill="FFFFFF"/>
        </w:rPr>
        <w:t xml:space="preserve"> create a culture that disregard</w:t>
      </w:r>
      <w:r w:rsidR="00C805F0">
        <w:rPr>
          <w:rFonts w:ascii="Times New Roman" w:hAnsi="Times New Roman" w:cs="Times New Roman"/>
          <w:sz w:val="24"/>
          <w:szCs w:val="24"/>
          <w:shd w:val="clear" w:color="auto" w:fill="FFFFFF"/>
        </w:rPr>
        <w:t>s</w:t>
      </w:r>
      <w:r w:rsidR="00464B98" w:rsidRPr="002C42D4">
        <w:rPr>
          <w:rFonts w:ascii="Times New Roman" w:hAnsi="Times New Roman" w:cs="Times New Roman"/>
          <w:sz w:val="24"/>
          <w:szCs w:val="24"/>
          <w:shd w:val="clear" w:color="auto" w:fill="FFFFFF"/>
        </w:rPr>
        <w:t xml:space="preserve"> the occurrence of sexual violence by blaming a victim. While this isn't a reason for sexual brutality, it is a factor that adds to a general public where we don't consider culprits responsible for their conduct and hence energize and support further demonstrations of sexual savagery. Casualty accusing occurs from numerous points of view and can be characterized as any presumption that a casualty is answerable for the wrongdoing carried out against them dependent on the way s/he carries on, dresses or lives. Such convictions add to the pervasiveness of sexual savagery.</w:t>
      </w:r>
    </w:p>
    <w:p w:rsidR="00464B98" w:rsidRPr="002C42D4" w:rsidRDefault="00926176" w:rsidP="002C42D4">
      <w:pPr>
        <w:spacing w:line="480" w:lineRule="auto"/>
        <w:ind w:firstLine="720"/>
        <w:jc w:val="both"/>
        <w:rPr>
          <w:rFonts w:ascii="Times New Roman" w:hAnsi="Times New Roman" w:cs="Times New Roman"/>
          <w:sz w:val="24"/>
          <w:szCs w:val="24"/>
          <w:shd w:val="clear" w:color="auto" w:fill="FFFFFF"/>
        </w:rPr>
      </w:pPr>
      <w:r w:rsidRPr="002C42D4">
        <w:rPr>
          <w:rFonts w:ascii="Times New Roman" w:hAnsi="Times New Roman" w:cs="Times New Roman"/>
          <w:sz w:val="24"/>
          <w:szCs w:val="24"/>
          <w:shd w:val="clear" w:color="auto" w:fill="FFFFFF"/>
        </w:rPr>
        <w:t xml:space="preserve">Labeling theory seeks to analyze the root cause of a crime, on basis that once a criminal always a criminal. </w:t>
      </w:r>
      <w:r w:rsidR="00700F89" w:rsidRPr="002C42D4">
        <w:rPr>
          <w:rFonts w:ascii="Times New Roman" w:hAnsi="Times New Roman" w:cs="Times New Roman"/>
          <w:sz w:val="24"/>
          <w:szCs w:val="24"/>
          <w:shd w:val="clear" w:color="auto" w:fill="FFFFFF"/>
        </w:rPr>
        <w:t xml:space="preserve">This theory can be used to analyze the causes of sexual violence since it applies a label </w:t>
      </w:r>
      <w:r w:rsidR="00700F89" w:rsidRPr="002C42D4">
        <w:rPr>
          <w:rFonts w:ascii="Times New Roman" w:hAnsi="Times New Roman" w:cs="Times New Roman"/>
          <w:sz w:val="24"/>
          <w:szCs w:val="24"/>
          <w:shd w:val="clear" w:color="auto" w:fill="FFFFFF"/>
        </w:rPr>
        <w:t>whether it means inf</w:t>
      </w:r>
      <w:r w:rsidR="00700F89" w:rsidRPr="002C42D4">
        <w:rPr>
          <w:rFonts w:ascii="Times New Roman" w:hAnsi="Times New Roman" w:cs="Times New Roman"/>
          <w:sz w:val="24"/>
          <w:szCs w:val="24"/>
          <w:shd w:val="clear" w:color="auto" w:fill="FFFFFF"/>
        </w:rPr>
        <w:t xml:space="preserve">ormally or formally labeled, and which </w:t>
      </w:r>
      <w:r w:rsidR="00700F89" w:rsidRPr="002C42D4">
        <w:rPr>
          <w:rFonts w:ascii="Times New Roman" w:hAnsi="Times New Roman" w:cs="Times New Roman"/>
          <w:sz w:val="24"/>
          <w:szCs w:val="24"/>
          <w:shd w:val="clear" w:color="auto" w:fill="FFFFFF"/>
        </w:rPr>
        <w:t xml:space="preserve">has long-term effects </w:t>
      </w:r>
      <w:r w:rsidR="00700F89" w:rsidRPr="002C42D4">
        <w:rPr>
          <w:rFonts w:ascii="Times New Roman" w:hAnsi="Times New Roman" w:cs="Times New Roman"/>
          <w:sz w:val="24"/>
          <w:szCs w:val="24"/>
          <w:shd w:val="clear" w:color="auto" w:fill="FFFFFF"/>
        </w:rPr>
        <w:t>on</w:t>
      </w:r>
      <w:r w:rsidR="002C42D4" w:rsidRPr="002C42D4">
        <w:rPr>
          <w:rFonts w:ascii="Times New Roman" w:hAnsi="Times New Roman" w:cs="Times New Roman"/>
          <w:sz w:val="24"/>
          <w:szCs w:val="24"/>
          <w:shd w:val="clear" w:color="auto" w:fill="FFFFFF"/>
        </w:rPr>
        <w:t xml:space="preserve"> the victims branded the labels, (</w:t>
      </w:r>
      <w:r w:rsidR="002C42D4" w:rsidRPr="002C42D4">
        <w:rPr>
          <w:rFonts w:ascii="Times New Roman" w:hAnsi="Times New Roman" w:cs="Times New Roman"/>
          <w:sz w:val="24"/>
          <w:szCs w:val="24"/>
        </w:rPr>
        <w:t xml:space="preserve">Ciaravolo, </w:t>
      </w:r>
      <w:r w:rsidR="002C42D4" w:rsidRPr="002C42D4">
        <w:rPr>
          <w:rFonts w:ascii="Times New Roman" w:hAnsi="Times New Roman" w:cs="Times New Roman"/>
          <w:sz w:val="24"/>
          <w:szCs w:val="24"/>
        </w:rPr>
        <w:t xml:space="preserve">2011). </w:t>
      </w:r>
      <w:r w:rsidR="00700F89" w:rsidRPr="002C42D4">
        <w:rPr>
          <w:rFonts w:ascii="Times New Roman" w:hAnsi="Times New Roman" w:cs="Times New Roman"/>
          <w:sz w:val="24"/>
          <w:szCs w:val="24"/>
          <w:shd w:val="clear" w:color="auto" w:fill="FFFFFF"/>
        </w:rPr>
        <w:t xml:space="preserve"> </w:t>
      </w:r>
      <w:r w:rsidR="00464B98" w:rsidRPr="002C42D4">
        <w:rPr>
          <w:rFonts w:ascii="Times New Roman" w:hAnsi="Times New Roman" w:cs="Times New Roman"/>
          <w:sz w:val="24"/>
          <w:szCs w:val="24"/>
          <w:shd w:val="clear" w:color="auto" w:fill="FFFFFF"/>
        </w:rPr>
        <w:t xml:space="preserve"> </w:t>
      </w:r>
      <w:r w:rsidR="00700F89" w:rsidRPr="002C42D4">
        <w:rPr>
          <w:rFonts w:ascii="Times New Roman" w:hAnsi="Times New Roman" w:cs="Times New Roman"/>
          <w:sz w:val="24"/>
          <w:szCs w:val="24"/>
          <w:shd w:val="clear" w:color="auto" w:fill="FFFFFF"/>
        </w:rPr>
        <w:t>It</w:t>
      </w:r>
      <w:r w:rsidR="00C805F0">
        <w:rPr>
          <w:rFonts w:ascii="Times New Roman" w:hAnsi="Times New Roman" w:cs="Times New Roman"/>
          <w:sz w:val="24"/>
          <w:szCs w:val="24"/>
          <w:shd w:val="clear" w:color="auto" w:fill="FFFFFF"/>
        </w:rPr>
        <w:t>, therefore,</w:t>
      </w:r>
      <w:r w:rsidR="00700F89" w:rsidRPr="002C42D4">
        <w:rPr>
          <w:rFonts w:ascii="Times New Roman" w:hAnsi="Times New Roman" w:cs="Times New Roman"/>
          <w:sz w:val="24"/>
          <w:szCs w:val="24"/>
          <w:shd w:val="clear" w:color="auto" w:fill="FFFFFF"/>
        </w:rPr>
        <w:t xml:space="preserve"> provided a unique perspective for gaining </w:t>
      </w:r>
      <w:r w:rsidR="00C805F0">
        <w:rPr>
          <w:rFonts w:ascii="Times New Roman" w:hAnsi="Times New Roman" w:cs="Times New Roman"/>
          <w:sz w:val="24"/>
          <w:szCs w:val="24"/>
          <w:shd w:val="clear" w:color="auto" w:fill="FFFFFF"/>
        </w:rPr>
        <w:t xml:space="preserve">an </w:t>
      </w:r>
      <w:r w:rsidR="00700F89" w:rsidRPr="002C42D4">
        <w:rPr>
          <w:rFonts w:ascii="Times New Roman" w:hAnsi="Times New Roman" w:cs="Times New Roman"/>
          <w:sz w:val="24"/>
          <w:szCs w:val="24"/>
          <w:shd w:val="clear" w:color="auto" w:fill="FFFFFF"/>
        </w:rPr>
        <w:t xml:space="preserve">understanding of the root causes of sexual violence crimes. This theory additionally provides </w:t>
      </w:r>
      <w:r w:rsidR="00C805F0">
        <w:rPr>
          <w:rFonts w:ascii="Times New Roman" w:hAnsi="Times New Roman" w:cs="Times New Roman"/>
          <w:sz w:val="24"/>
          <w:szCs w:val="24"/>
          <w:shd w:val="clear" w:color="auto" w:fill="FFFFFF"/>
        </w:rPr>
        <w:t xml:space="preserve">an </w:t>
      </w:r>
      <w:r w:rsidR="00700F89" w:rsidRPr="002C42D4">
        <w:rPr>
          <w:rFonts w:ascii="Times New Roman" w:hAnsi="Times New Roman" w:cs="Times New Roman"/>
          <w:sz w:val="24"/>
          <w:szCs w:val="24"/>
          <w:shd w:val="clear" w:color="auto" w:fill="FFFFFF"/>
        </w:rPr>
        <w:t>understanding of the driving power structures in the specific social order and how they influence labeling. Understanding this connection</w:t>
      </w:r>
      <w:r w:rsidR="00700F89" w:rsidRPr="002C42D4">
        <w:rPr>
          <w:rFonts w:ascii="Times New Roman" w:hAnsi="Times New Roman" w:cs="Times New Roman"/>
          <w:sz w:val="24"/>
          <w:szCs w:val="24"/>
          <w:shd w:val="clear" w:color="auto" w:fill="FFFFFF"/>
        </w:rPr>
        <w:t xml:space="preserve"> is critical </w:t>
      </w:r>
      <w:r w:rsidR="00700F89" w:rsidRPr="002C42D4">
        <w:rPr>
          <w:rFonts w:ascii="Times New Roman" w:hAnsi="Times New Roman" w:cs="Times New Roman"/>
          <w:sz w:val="24"/>
          <w:szCs w:val="24"/>
          <w:shd w:val="clear" w:color="auto" w:fill="FFFFFF"/>
        </w:rPr>
        <w:t>since</w:t>
      </w:r>
      <w:r w:rsidR="00700F89" w:rsidRPr="002C42D4">
        <w:rPr>
          <w:rFonts w:ascii="Times New Roman" w:hAnsi="Times New Roman" w:cs="Times New Roman"/>
          <w:sz w:val="24"/>
          <w:szCs w:val="24"/>
          <w:shd w:val="clear" w:color="auto" w:fill="FFFFFF"/>
        </w:rPr>
        <w:t xml:space="preserve"> it helps </w:t>
      </w:r>
      <w:r w:rsidR="00700F89" w:rsidRPr="002C42D4">
        <w:rPr>
          <w:rFonts w:ascii="Times New Roman" w:hAnsi="Times New Roman" w:cs="Times New Roman"/>
          <w:sz w:val="24"/>
          <w:szCs w:val="24"/>
          <w:shd w:val="clear" w:color="auto" w:fill="FFFFFF"/>
        </w:rPr>
        <w:t>recognize</w:t>
      </w:r>
      <w:r w:rsidR="00700F89" w:rsidRPr="002C42D4">
        <w:rPr>
          <w:rFonts w:ascii="Times New Roman" w:hAnsi="Times New Roman" w:cs="Times New Roman"/>
          <w:sz w:val="24"/>
          <w:szCs w:val="24"/>
          <w:shd w:val="clear" w:color="auto" w:fill="FFFFFF"/>
        </w:rPr>
        <w:t xml:space="preserve"> how the powerful members of the</w:t>
      </w:r>
      <w:r w:rsidR="00700F89" w:rsidRPr="002C42D4">
        <w:rPr>
          <w:rFonts w:ascii="Times New Roman" w:hAnsi="Times New Roman" w:cs="Times New Roman"/>
          <w:sz w:val="24"/>
          <w:szCs w:val="24"/>
          <w:shd w:val="clear" w:color="auto" w:fill="FFFFFF"/>
        </w:rPr>
        <w:t xml:space="preserve"> </w:t>
      </w:r>
      <w:r w:rsidR="00700F89" w:rsidRPr="002C42D4">
        <w:rPr>
          <w:rFonts w:ascii="Times New Roman" w:hAnsi="Times New Roman" w:cs="Times New Roman"/>
          <w:sz w:val="24"/>
          <w:szCs w:val="24"/>
          <w:shd w:val="clear" w:color="auto" w:fill="FFFFFF"/>
        </w:rPr>
        <w:t xml:space="preserve">society </w:t>
      </w:r>
      <w:r w:rsidR="00700F89" w:rsidRPr="002C42D4">
        <w:rPr>
          <w:rFonts w:ascii="Times New Roman" w:hAnsi="Times New Roman" w:cs="Times New Roman"/>
          <w:sz w:val="24"/>
          <w:szCs w:val="24"/>
          <w:shd w:val="clear" w:color="auto" w:fill="FFFFFF"/>
        </w:rPr>
        <w:t>enforce</w:t>
      </w:r>
      <w:r w:rsidR="00700F89" w:rsidRPr="002C42D4">
        <w:rPr>
          <w:rFonts w:ascii="Times New Roman" w:hAnsi="Times New Roman" w:cs="Times New Roman"/>
          <w:sz w:val="24"/>
          <w:szCs w:val="24"/>
          <w:shd w:val="clear" w:color="auto" w:fill="FFFFFF"/>
        </w:rPr>
        <w:t xml:space="preserve"> the labels upon the less </w:t>
      </w:r>
      <w:r w:rsidR="00700F89" w:rsidRPr="002C42D4">
        <w:rPr>
          <w:rFonts w:ascii="Times New Roman" w:hAnsi="Times New Roman" w:cs="Times New Roman"/>
          <w:sz w:val="24"/>
          <w:szCs w:val="24"/>
          <w:shd w:val="clear" w:color="auto" w:fill="FFFFFF"/>
        </w:rPr>
        <w:t>influential</w:t>
      </w:r>
      <w:r w:rsidR="00700F89" w:rsidRPr="002C42D4">
        <w:rPr>
          <w:rFonts w:ascii="Times New Roman" w:hAnsi="Times New Roman" w:cs="Times New Roman"/>
          <w:sz w:val="24"/>
          <w:szCs w:val="24"/>
          <w:shd w:val="clear" w:color="auto" w:fill="FFFFFF"/>
        </w:rPr>
        <w:t xml:space="preserve"> members</w:t>
      </w:r>
      <w:r w:rsidR="00700F89" w:rsidRPr="002C42D4">
        <w:rPr>
          <w:rFonts w:ascii="Times New Roman" w:hAnsi="Times New Roman" w:cs="Times New Roman"/>
          <w:sz w:val="24"/>
          <w:szCs w:val="24"/>
          <w:shd w:val="clear" w:color="auto" w:fill="FFFFFF"/>
        </w:rPr>
        <w:t>,</w:t>
      </w:r>
      <w:r w:rsidR="00700F89" w:rsidRPr="002C42D4">
        <w:rPr>
          <w:rFonts w:ascii="Times New Roman" w:hAnsi="Times New Roman" w:cs="Times New Roman"/>
          <w:sz w:val="24"/>
          <w:szCs w:val="24"/>
          <w:shd w:val="clear" w:color="auto" w:fill="FFFFFF"/>
        </w:rPr>
        <w:t xml:space="preserve"> (Kelley </w:t>
      </w:r>
      <w:r w:rsidR="00700F89" w:rsidRPr="002C42D4">
        <w:rPr>
          <w:rFonts w:ascii="Times New Roman" w:hAnsi="Times New Roman" w:cs="Times New Roman"/>
          <w:sz w:val="24"/>
          <w:szCs w:val="24"/>
          <w:shd w:val="clear" w:color="auto" w:fill="FFFFFF"/>
        </w:rPr>
        <w:t>and</w:t>
      </w:r>
      <w:r w:rsidR="00700F89" w:rsidRPr="002C42D4">
        <w:rPr>
          <w:rFonts w:ascii="Times New Roman" w:hAnsi="Times New Roman" w:cs="Times New Roman"/>
          <w:sz w:val="24"/>
          <w:szCs w:val="24"/>
          <w:shd w:val="clear" w:color="auto" w:fill="FFFFFF"/>
        </w:rPr>
        <w:t xml:space="preserve"> Gidycz, 2015).</w:t>
      </w:r>
    </w:p>
    <w:p w:rsidR="00006E59" w:rsidRPr="002C42D4" w:rsidRDefault="00006E59" w:rsidP="002C42D4">
      <w:pPr>
        <w:spacing w:line="480" w:lineRule="auto"/>
        <w:ind w:firstLine="720"/>
        <w:jc w:val="both"/>
        <w:rPr>
          <w:rFonts w:ascii="Times New Roman" w:hAnsi="Times New Roman" w:cs="Times New Roman"/>
          <w:b/>
          <w:sz w:val="24"/>
          <w:szCs w:val="24"/>
        </w:rPr>
      </w:pPr>
      <w:r w:rsidRPr="002C42D4">
        <w:rPr>
          <w:rFonts w:ascii="Times New Roman" w:hAnsi="Times New Roman" w:cs="Times New Roman"/>
          <w:b/>
          <w:sz w:val="24"/>
          <w:szCs w:val="24"/>
        </w:rPr>
        <w:t>How sexual violence impact</w:t>
      </w:r>
      <w:r w:rsidR="00C805F0">
        <w:rPr>
          <w:rFonts w:ascii="Times New Roman" w:hAnsi="Times New Roman" w:cs="Times New Roman"/>
          <w:b/>
          <w:sz w:val="24"/>
          <w:szCs w:val="24"/>
        </w:rPr>
        <w:t>s</w:t>
      </w:r>
      <w:r w:rsidRPr="002C42D4">
        <w:rPr>
          <w:rFonts w:ascii="Times New Roman" w:hAnsi="Times New Roman" w:cs="Times New Roman"/>
          <w:b/>
          <w:sz w:val="24"/>
          <w:szCs w:val="24"/>
        </w:rPr>
        <w:t xml:space="preserve"> the individual</w:t>
      </w:r>
      <w:r w:rsidRPr="002C42D4">
        <w:rPr>
          <w:rFonts w:ascii="Times New Roman" w:hAnsi="Times New Roman" w:cs="Times New Roman"/>
          <w:b/>
          <w:sz w:val="24"/>
          <w:szCs w:val="24"/>
        </w:rPr>
        <w:t xml:space="preserve"> victims, families, communities</w:t>
      </w:r>
      <w:r w:rsidR="00C805F0">
        <w:rPr>
          <w:rFonts w:ascii="Times New Roman" w:hAnsi="Times New Roman" w:cs="Times New Roman"/>
          <w:b/>
          <w:sz w:val="24"/>
          <w:szCs w:val="24"/>
        </w:rPr>
        <w:t>,</w:t>
      </w:r>
      <w:r w:rsidRPr="002C42D4">
        <w:rPr>
          <w:rFonts w:ascii="Times New Roman" w:hAnsi="Times New Roman" w:cs="Times New Roman"/>
          <w:b/>
          <w:sz w:val="24"/>
          <w:szCs w:val="24"/>
        </w:rPr>
        <w:t xml:space="preserve"> </w:t>
      </w:r>
      <w:r w:rsidRPr="002C42D4">
        <w:rPr>
          <w:rFonts w:ascii="Times New Roman" w:hAnsi="Times New Roman" w:cs="Times New Roman"/>
          <w:b/>
          <w:sz w:val="24"/>
          <w:szCs w:val="24"/>
        </w:rPr>
        <w:t>and countries?</w:t>
      </w:r>
    </w:p>
    <w:p w:rsidR="00464B98" w:rsidRPr="002C42D4" w:rsidRDefault="003325C9" w:rsidP="002C42D4">
      <w:pPr>
        <w:spacing w:line="480" w:lineRule="auto"/>
        <w:ind w:firstLine="720"/>
        <w:jc w:val="both"/>
        <w:rPr>
          <w:rFonts w:ascii="Times New Roman" w:hAnsi="Times New Roman" w:cs="Times New Roman"/>
          <w:spacing w:val="8"/>
          <w:sz w:val="24"/>
          <w:szCs w:val="24"/>
          <w:shd w:val="clear" w:color="auto" w:fill="FFFFFF"/>
        </w:rPr>
      </w:pPr>
      <w:r w:rsidRPr="002C42D4">
        <w:rPr>
          <w:rFonts w:ascii="Times New Roman" w:hAnsi="Times New Roman" w:cs="Times New Roman"/>
          <w:sz w:val="24"/>
          <w:szCs w:val="24"/>
        </w:rPr>
        <w:lastRenderedPageBreak/>
        <w:t xml:space="preserve">There are several consequences of sexual violence, ranging from immediate to short-term to inter-generational effects. The effects and costs of sexual violence have impacts at </w:t>
      </w:r>
      <w:r w:rsidR="00C805F0">
        <w:rPr>
          <w:rFonts w:ascii="Times New Roman" w:hAnsi="Times New Roman" w:cs="Times New Roman"/>
          <w:sz w:val="24"/>
          <w:szCs w:val="24"/>
        </w:rPr>
        <w:t xml:space="preserve">the </w:t>
      </w:r>
      <w:r w:rsidRPr="002C42D4">
        <w:rPr>
          <w:rFonts w:ascii="Times New Roman" w:hAnsi="Times New Roman" w:cs="Times New Roman"/>
          <w:sz w:val="24"/>
          <w:szCs w:val="24"/>
        </w:rPr>
        <w:t xml:space="preserve">individual level, </w:t>
      </w:r>
      <w:r w:rsidRPr="002C42D4">
        <w:rPr>
          <w:rFonts w:ascii="Times New Roman" w:hAnsi="Times New Roman" w:cs="Times New Roman"/>
          <w:spacing w:val="8"/>
          <w:sz w:val="24"/>
          <w:szCs w:val="24"/>
          <w:shd w:val="clear" w:color="auto" w:fill="FFFFFF"/>
        </w:rPr>
        <w:t xml:space="preserve">(for </w:t>
      </w:r>
      <w:r w:rsidRPr="002C42D4">
        <w:rPr>
          <w:rFonts w:ascii="Times New Roman" w:hAnsi="Times New Roman" w:cs="Times New Roman"/>
          <w:spacing w:val="8"/>
          <w:sz w:val="24"/>
          <w:szCs w:val="24"/>
          <w:shd w:val="clear" w:color="auto" w:fill="FFFFFF"/>
        </w:rPr>
        <w:t>victim</w:t>
      </w:r>
      <w:r w:rsidRPr="002C42D4">
        <w:rPr>
          <w:rFonts w:ascii="Times New Roman" w:hAnsi="Times New Roman" w:cs="Times New Roman"/>
          <w:spacing w:val="8"/>
          <w:sz w:val="24"/>
          <w:szCs w:val="24"/>
          <w:shd w:val="clear" w:color="auto" w:fill="FFFFFF"/>
        </w:rPr>
        <w:t xml:space="preserve">s, perpetrators and others affected by </w:t>
      </w:r>
      <w:r w:rsidRPr="002C42D4">
        <w:rPr>
          <w:rFonts w:ascii="Times New Roman" w:hAnsi="Times New Roman" w:cs="Times New Roman"/>
          <w:spacing w:val="8"/>
          <w:sz w:val="24"/>
          <w:szCs w:val="24"/>
          <w:shd w:val="clear" w:color="auto" w:fill="FFFFFF"/>
        </w:rPr>
        <w:t xml:space="preserve">sexual </w:t>
      </w:r>
      <w:r w:rsidRPr="002C42D4">
        <w:rPr>
          <w:rFonts w:ascii="Times New Roman" w:hAnsi="Times New Roman" w:cs="Times New Roman"/>
          <w:spacing w:val="8"/>
          <w:sz w:val="24"/>
          <w:szCs w:val="24"/>
          <w:shd w:val="clear" w:color="auto" w:fill="FFFFFF"/>
        </w:rPr>
        <w:t>violence)</w:t>
      </w:r>
      <w:r w:rsidRPr="002C42D4">
        <w:rPr>
          <w:rFonts w:ascii="Times New Roman" w:hAnsi="Times New Roman" w:cs="Times New Roman"/>
          <w:spacing w:val="8"/>
          <w:sz w:val="24"/>
          <w:szCs w:val="24"/>
          <w:shd w:val="clear" w:color="auto" w:fill="FFFFFF"/>
        </w:rPr>
        <w:t xml:space="preserve">, at </w:t>
      </w:r>
      <w:r w:rsidR="00C805F0">
        <w:rPr>
          <w:rFonts w:ascii="Times New Roman" w:hAnsi="Times New Roman" w:cs="Times New Roman"/>
          <w:spacing w:val="8"/>
          <w:sz w:val="24"/>
          <w:szCs w:val="24"/>
          <w:shd w:val="clear" w:color="auto" w:fill="FFFFFF"/>
        </w:rPr>
        <w:t xml:space="preserve">the </w:t>
      </w:r>
      <w:r w:rsidRPr="002C42D4">
        <w:rPr>
          <w:rFonts w:ascii="Times New Roman" w:hAnsi="Times New Roman" w:cs="Times New Roman"/>
          <w:spacing w:val="8"/>
          <w:sz w:val="24"/>
          <w:szCs w:val="24"/>
          <w:shd w:val="clear" w:color="auto" w:fill="FFFFFF"/>
        </w:rPr>
        <w:t xml:space="preserve">family level and the society at large, which translates to impacts at the national level. </w:t>
      </w:r>
      <w:r w:rsidR="00253231" w:rsidRPr="002C42D4">
        <w:rPr>
          <w:rFonts w:ascii="Times New Roman" w:hAnsi="Times New Roman" w:cs="Times New Roman"/>
          <w:spacing w:val="8"/>
          <w:sz w:val="24"/>
          <w:szCs w:val="24"/>
          <w:shd w:val="clear" w:color="auto" w:fill="FFFFFF"/>
        </w:rPr>
        <w:t xml:space="preserve">Sexual violence </w:t>
      </w:r>
      <w:r w:rsidR="002C42D4" w:rsidRPr="002C42D4">
        <w:rPr>
          <w:rFonts w:ascii="Times New Roman" w:hAnsi="Times New Roman" w:cs="Times New Roman"/>
          <w:spacing w:val="8"/>
          <w:sz w:val="24"/>
          <w:szCs w:val="24"/>
          <w:shd w:val="clear" w:color="auto" w:fill="FFFFFF"/>
        </w:rPr>
        <w:t>against</w:t>
      </w:r>
      <w:r w:rsidR="00253231" w:rsidRPr="002C42D4">
        <w:rPr>
          <w:rFonts w:ascii="Times New Roman" w:hAnsi="Times New Roman" w:cs="Times New Roman"/>
          <w:spacing w:val="8"/>
          <w:sz w:val="24"/>
          <w:szCs w:val="24"/>
          <w:shd w:val="clear" w:color="auto" w:fill="FFFFFF"/>
        </w:rPr>
        <w:t xml:space="preserve"> women and girls beyond intangible suffering and its effect on their quality of life and well-being include costs to the victim and her family in terms of physical and mental health, effects on finances and employment</w:t>
      </w:r>
      <w:r w:rsidR="00C805F0">
        <w:rPr>
          <w:rFonts w:ascii="Times New Roman" w:hAnsi="Times New Roman" w:cs="Times New Roman"/>
          <w:spacing w:val="8"/>
          <w:sz w:val="24"/>
          <w:szCs w:val="24"/>
          <w:shd w:val="clear" w:color="auto" w:fill="FFFFFF"/>
        </w:rPr>
        <w:t>,</w:t>
      </w:r>
      <w:r w:rsidR="00253231" w:rsidRPr="002C42D4">
        <w:rPr>
          <w:rFonts w:ascii="Times New Roman" w:hAnsi="Times New Roman" w:cs="Times New Roman"/>
          <w:spacing w:val="8"/>
          <w:sz w:val="24"/>
          <w:szCs w:val="24"/>
          <w:shd w:val="clear" w:color="auto" w:fill="FFFFFF"/>
        </w:rPr>
        <w:t xml:space="preserve"> and the</w:t>
      </w:r>
      <w:r w:rsidR="002C42D4" w:rsidRPr="002C42D4">
        <w:rPr>
          <w:rFonts w:ascii="Times New Roman" w:hAnsi="Times New Roman" w:cs="Times New Roman"/>
          <w:spacing w:val="8"/>
          <w:sz w:val="24"/>
          <w:szCs w:val="24"/>
          <w:shd w:val="clear" w:color="auto" w:fill="FFFFFF"/>
        </w:rPr>
        <w:t xml:space="preserve"> effects it has on the children, (</w:t>
      </w:r>
      <w:r w:rsidR="002C42D4" w:rsidRPr="002C42D4">
        <w:rPr>
          <w:rFonts w:ascii="Times New Roman" w:hAnsi="Times New Roman" w:cs="Times New Roman"/>
          <w:sz w:val="24"/>
          <w:szCs w:val="24"/>
        </w:rPr>
        <w:t>Kelley</w:t>
      </w:r>
      <w:r w:rsidR="002C42D4" w:rsidRPr="002C42D4">
        <w:rPr>
          <w:rFonts w:ascii="Times New Roman" w:hAnsi="Times New Roman" w:cs="Times New Roman"/>
          <w:sz w:val="24"/>
          <w:szCs w:val="24"/>
        </w:rPr>
        <w:t xml:space="preserve"> and </w:t>
      </w:r>
      <w:proofErr w:type="spellStart"/>
      <w:r w:rsidR="002C42D4" w:rsidRPr="002C42D4">
        <w:rPr>
          <w:rFonts w:ascii="Times New Roman" w:hAnsi="Times New Roman" w:cs="Times New Roman"/>
          <w:sz w:val="24"/>
          <w:szCs w:val="24"/>
        </w:rPr>
        <w:t>Gidycz</w:t>
      </w:r>
      <w:proofErr w:type="spellEnd"/>
      <w:r w:rsidR="002C42D4" w:rsidRPr="002C42D4">
        <w:rPr>
          <w:rFonts w:ascii="Times New Roman" w:hAnsi="Times New Roman" w:cs="Times New Roman"/>
          <w:sz w:val="24"/>
          <w:szCs w:val="24"/>
        </w:rPr>
        <w:t xml:space="preserve">, 2015). </w:t>
      </w:r>
      <w:r w:rsidR="00253231" w:rsidRPr="002C42D4">
        <w:rPr>
          <w:rFonts w:ascii="Times New Roman" w:hAnsi="Times New Roman" w:cs="Times New Roman"/>
          <w:spacing w:val="8"/>
          <w:sz w:val="24"/>
          <w:szCs w:val="24"/>
          <w:shd w:val="clear" w:color="auto" w:fill="FFFFFF"/>
        </w:rPr>
        <w:t xml:space="preserve"> These impacts on the </w:t>
      </w:r>
      <w:r w:rsidR="002C42D4" w:rsidRPr="002C42D4">
        <w:rPr>
          <w:rFonts w:ascii="Times New Roman" w:hAnsi="Times New Roman" w:cs="Times New Roman"/>
          <w:spacing w:val="8"/>
          <w:sz w:val="24"/>
          <w:szCs w:val="24"/>
          <w:shd w:val="clear" w:color="auto" w:fill="FFFFFF"/>
        </w:rPr>
        <w:t>victims,</w:t>
      </w:r>
      <w:r w:rsidR="00FD0B6F" w:rsidRPr="002C42D4">
        <w:rPr>
          <w:rFonts w:ascii="Times New Roman" w:hAnsi="Times New Roman" w:cs="Times New Roman"/>
          <w:spacing w:val="8"/>
          <w:sz w:val="24"/>
          <w:szCs w:val="24"/>
          <w:shd w:val="clear" w:color="auto" w:fill="FFFFFF"/>
        </w:rPr>
        <w:t xml:space="preserve"> </w:t>
      </w:r>
      <w:r w:rsidR="00253231" w:rsidRPr="002C42D4">
        <w:rPr>
          <w:rFonts w:ascii="Times New Roman" w:hAnsi="Times New Roman" w:cs="Times New Roman"/>
          <w:spacing w:val="8"/>
          <w:sz w:val="24"/>
          <w:szCs w:val="24"/>
          <w:shd w:val="clear" w:color="auto" w:fill="FFFFFF"/>
        </w:rPr>
        <w:t>their</w:t>
      </w:r>
      <w:r w:rsidR="00FD0B6F" w:rsidRPr="002C42D4">
        <w:rPr>
          <w:rFonts w:ascii="Times New Roman" w:hAnsi="Times New Roman" w:cs="Times New Roman"/>
          <w:spacing w:val="8"/>
          <w:sz w:val="24"/>
          <w:szCs w:val="24"/>
          <w:shd w:val="clear" w:color="auto" w:fill="FFFFFF"/>
        </w:rPr>
        <w:t xml:space="preserve"> f</w:t>
      </w:r>
      <w:r w:rsidR="00253231" w:rsidRPr="002C42D4">
        <w:rPr>
          <w:rFonts w:ascii="Times New Roman" w:hAnsi="Times New Roman" w:cs="Times New Roman"/>
          <w:spacing w:val="8"/>
          <w:sz w:val="24"/>
          <w:szCs w:val="24"/>
          <w:shd w:val="clear" w:color="auto" w:fill="FFFFFF"/>
        </w:rPr>
        <w:t>amilies</w:t>
      </w:r>
      <w:r w:rsidR="00C805F0">
        <w:rPr>
          <w:rFonts w:ascii="Times New Roman" w:hAnsi="Times New Roman" w:cs="Times New Roman"/>
          <w:spacing w:val="8"/>
          <w:sz w:val="24"/>
          <w:szCs w:val="24"/>
          <w:shd w:val="clear" w:color="auto" w:fill="FFFFFF"/>
        </w:rPr>
        <w:t>,</w:t>
      </w:r>
      <w:r w:rsidR="00253231" w:rsidRPr="002C42D4">
        <w:rPr>
          <w:rFonts w:ascii="Times New Roman" w:hAnsi="Times New Roman" w:cs="Times New Roman"/>
          <w:spacing w:val="8"/>
          <w:sz w:val="24"/>
          <w:szCs w:val="24"/>
          <w:shd w:val="clear" w:color="auto" w:fill="FFFFFF"/>
        </w:rPr>
        <w:t xml:space="preserve"> </w:t>
      </w:r>
      <w:r w:rsidR="00FD0B6F" w:rsidRPr="002C42D4">
        <w:rPr>
          <w:rFonts w:ascii="Times New Roman" w:hAnsi="Times New Roman" w:cs="Times New Roman"/>
          <w:spacing w:val="8"/>
          <w:sz w:val="24"/>
          <w:szCs w:val="24"/>
          <w:shd w:val="clear" w:color="auto" w:fill="FFFFFF"/>
        </w:rPr>
        <w:t xml:space="preserve">and countries </w:t>
      </w:r>
      <w:r w:rsidR="00253231" w:rsidRPr="002C42D4">
        <w:rPr>
          <w:rFonts w:ascii="Times New Roman" w:hAnsi="Times New Roman" w:cs="Times New Roman"/>
          <w:spacing w:val="8"/>
          <w:sz w:val="24"/>
          <w:szCs w:val="24"/>
          <w:shd w:val="clear" w:color="auto" w:fill="FFFFFF"/>
        </w:rPr>
        <w:t>can be further broken down into:</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Immediate</w:t>
      </w:r>
      <w:r w:rsidRPr="002C42D4">
        <w:rPr>
          <w:rFonts w:ascii="Times New Roman" w:hAnsi="Times New Roman" w:cs="Times New Roman"/>
          <w:sz w:val="24"/>
          <w:szCs w:val="24"/>
        </w:rPr>
        <w:t xml:space="preserve"> wounds like cracks and discharging, and long</w:t>
      </w:r>
      <w:r w:rsidR="00C805F0">
        <w:rPr>
          <w:rFonts w:ascii="Times New Roman" w:hAnsi="Times New Roman" w:cs="Times New Roman"/>
          <w:sz w:val="24"/>
          <w:szCs w:val="24"/>
        </w:rPr>
        <w:t>-</w:t>
      </w:r>
      <w:r w:rsidRPr="002C42D4">
        <w:rPr>
          <w:rFonts w:ascii="Times New Roman" w:hAnsi="Times New Roman" w:cs="Times New Roman"/>
          <w:sz w:val="24"/>
          <w:szCs w:val="24"/>
        </w:rPr>
        <w:t>term states of being (for example gastrointestinal, focal sensory syste</w:t>
      </w:r>
      <w:r w:rsidRPr="002C42D4">
        <w:rPr>
          <w:rFonts w:ascii="Times New Roman" w:hAnsi="Times New Roman" w:cs="Times New Roman"/>
          <w:sz w:val="24"/>
          <w:szCs w:val="24"/>
        </w:rPr>
        <w:t xml:space="preserve">m problems, constant torment); </w:t>
      </w:r>
      <w:r w:rsidRPr="002C42D4">
        <w:rPr>
          <w:rFonts w:ascii="Times New Roman" w:hAnsi="Times New Roman" w:cs="Times New Roman"/>
          <w:sz w:val="24"/>
          <w:szCs w:val="24"/>
        </w:rPr>
        <w:t>Sexual violence hurts conceptive, maternal</w:t>
      </w:r>
      <w:r w:rsidR="00C805F0">
        <w:rPr>
          <w:rFonts w:ascii="Times New Roman" w:hAnsi="Times New Roman" w:cs="Times New Roman"/>
          <w:sz w:val="24"/>
          <w:szCs w:val="24"/>
        </w:rPr>
        <w:t>,</w:t>
      </w:r>
      <w:r w:rsidRPr="002C42D4">
        <w:rPr>
          <w:rFonts w:ascii="Times New Roman" w:hAnsi="Times New Roman" w:cs="Times New Roman"/>
          <w:sz w:val="24"/>
          <w:szCs w:val="24"/>
        </w:rPr>
        <w:t xml:space="preserve"> and kid health. Gender-based viciousness seriously limits ladies' capacity to practice their reproductive rights, with grave ramifications for sexual and conceptive wellbeing. </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Mental issu</w:t>
      </w:r>
      <w:r w:rsidRPr="002C42D4">
        <w:rPr>
          <w:rFonts w:ascii="Times New Roman" w:hAnsi="Times New Roman" w:cs="Times New Roman"/>
          <w:sz w:val="24"/>
          <w:szCs w:val="24"/>
        </w:rPr>
        <w:t>es, such as depression, anxiety, post-traumatic stress disorder, attempted suicide;</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Sexual</w:t>
      </w:r>
      <w:r w:rsidRPr="002C42D4">
        <w:rPr>
          <w:rFonts w:ascii="Times New Roman" w:hAnsi="Times New Roman" w:cs="Times New Roman"/>
          <w:sz w:val="24"/>
          <w:szCs w:val="24"/>
        </w:rPr>
        <w:t xml:space="preserve"> and conceptive medical issues, like explicitly communicated diseases (counting HIV), and other constant conditions; sexual brokenness; accidental/undesirable pregnancies and dangerous fetus removal; dangers to maternal and fetal wellbeing (particularly in instances of m</w:t>
      </w:r>
      <w:r w:rsidRPr="002C42D4">
        <w:rPr>
          <w:rFonts w:ascii="Times New Roman" w:hAnsi="Times New Roman" w:cs="Times New Roman"/>
          <w:sz w:val="24"/>
          <w:szCs w:val="24"/>
        </w:rPr>
        <w:t>altreatment during pregnancy); S</w:t>
      </w:r>
      <w:r w:rsidRPr="002C42D4">
        <w:rPr>
          <w:rFonts w:ascii="Times New Roman" w:hAnsi="Times New Roman" w:cs="Times New Roman"/>
          <w:sz w:val="24"/>
          <w:szCs w:val="24"/>
        </w:rPr>
        <w:t>exual Violence limits ladies' capacity to shield themselves from HIV, and ladies living with HIV or Helps are regularly the objectives of misuse and shame. Young ladies are at particularly high danger of both HIV and sexual orientation</w:t>
      </w:r>
      <w:r w:rsidR="00C805F0">
        <w:rPr>
          <w:rFonts w:ascii="Times New Roman" w:hAnsi="Times New Roman" w:cs="Times New Roman"/>
          <w:sz w:val="24"/>
          <w:szCs w:val="24"/>
        </w:rPr>
        <w:t>-</w:t>
      </w:r>
      <w:r w:rsidRPr="002C42D4">
        <w:rPr>
          <w:rFonts w:ascii="Times New Roman" w:hAnsi="Times New Roman" w:cs="Times New Roman"/>
          <w:sz w:val="24"/>
          <w:szCs w:val="24"/>
        </w:rPr>
        <w:t>based brutality.</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lastRenderedPageBreak/>
        <w:t>Substance</w:t>
      </w:r>
      <w:r w:rsidR="002C42D4" w:rsidRPr="002C42D4">
        <w:rPr>
          <w:rFonts w:ascii="Times New Roman" w:hAnsi="Times New Roman" w:cs="Times New Roman"/>
          <w:sz w:val="24"/>
          <w:szCs w:val="24"/>
        </w:rPr>
        <w:t xml:space="preserve"> misuse </w:t>
      </w:r>
      <w:r w:rsidRPr="002C42D4">
        <w:rPr>
          <w:rFonts w:ascii="Times New Roman" w:hAnsi="Times New Roman" w:cs="Times New Roman"/>
          <w:sz w:val="24"/>
          <w:szCs w:val="24"/>
        </w:rPr>
        <w:t xml:space="preserve">such as taking </w:t>
      </w:r>
      <w:r w:rsidR="002C42D4" w:rsidRPr="002C42D4">
        <w:rPr>
          <w:rFonts w:ascii="Times New Roman" w:hAnsi="Times New Roman" w:cs="Times New Roman"/>
          <w:sz w:val="24"/>
          <w:szCs w:val="24"/>
        </w:rPr>
        <w:t>liquor, (</w:t>
      </w:r>
      <w:r w:rsidR="002C42D4" w:rsidRPr="002C42D4">
        <w:rPr>
          <w:rFonts w:ascii="Times New Roman" w:hAnsi="Times New Roman" w:cs="Times New Roman"/>
          <w:sz w:val="24"/>
          <w:szCs w:val="24"/>
          <w:shd w:val="clear" w:color="auto" w:fill="FFFFFF"/>
        </w:rPr>
        <w:t>Dartnall</w:t>
      </w:r>
      <w:r w:rsidR="002C42D4" w:rsidRPr="002C42D4">
        <w:rPr>
          <w:rFonts w:ascii="Times New Roman" w:hAnsi="Times New Roman" w:cs="Times New Roman"/>
          <w:sz w:val="24"/>
          <w:szCs w:val="24"/>
          <w:shd w:val="clear" w:color="auto" w:fill="FFFFFF"/>
        </w:rPr>
        <w:t xml:space="preserve"> and Jewkes, </w:t>
      </w:r>
      <w:r w:rsidR="002C42D4" w:rsidRPr="002C42D4">
        <w:rPr>
          <w:rFonts w:ascii="Times New Roman" w:hAnsi="Times New Roman" w:cs="Times New Roman"/>
          <w:sz w:val="24"/>
          <w:szCs w:val="24"/>
          <w:shd w:val="clear" w:color="auto" w:fill="FFFFFF"/>
        </w:rPr>
        <w:t>2013).</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Helpless</w:t>
      </w:r>
      <w:r w:rsidRPr="002C42D4">
        <w:rPr>
          <w:rFonts w:ascii="Times New Roman" w:hAnsi="Times New Roman" w:cs="Times New Roman"/>
          <w:sz w:val="24"/>
          <w:szCs w:val="24"/>
        </w:rPr>
        <w:t xml:space="preserve"> social working abilities and social</w:t>
      </w:r>
      <w:r w:rsidRPr="002C42D4">
        <w:rPr>
          <w:rFonts w:ascii="Times New Roman" w:hAnsi="Times New Roman" w:cs="Times New Roman"/>
          <w:sz w:val="24"/>
          <w:szCs w:val="24"/>
        </w:rPr>
        <w:t xml:space="preserve"> confinement and minimization; </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Lost</w:t>
      </w:r>
      <w:r w:rsidRPr="002C42D4">
        <w:rPr>
          <w:rFonts w:ascii="Times New Roman" w:hAnsi="Times New Roman" w:cs="Times New Roman"/>
          <w:sz w:val="24"/>
          <w:szCs w:val="24"/>
        </w:rPr>
        <w:t xml:space="preserve"> workdays, lowe</w:t>
      </w:r>
      <w:r w:rsidRPr="002C42D4">
        <w:rPr>
          <w:rFonts w:ascii="Times New Roman" w:hAnsi="Times New Roman" w:cs="Times New Roman"/>
          <w:sz w:val="24"/>
          <w:szCs w:val="24"/>
        </w:rPr>
        <w:t>r profitability</w:t>
      </w:r>
      <w:r w:rsidR="00C805F0">
        <w:rPr>
          <w:rFonts w:ascii="Times New Roman" w:hAnsi="Times New Roman" w:cs="Times New Roman"/>
          <w:sz w:val="24"/>
          <w:szCs w:val="24"/>
        </w:rPr>
        <w:t>,</w:t>
      </w:r>
      <w:r w:rsidRPr="002C42D4">
        <w:rPr>
          <w:rFonts w:ascii="Times New Roman" w:hAnsi="Times New Roman" w:cs="Times New Roman"/>
          <w:sz w:val="24"/>
          <w:szCs w:val="24"/>
        </w:rPr>
        <w:t xml:space="preserve"> and lower pay; </w:t>
      </w:r>
      <w:r w:rsidR="00FD0B6F" w:rsidRPr="002C42D4">
        <w:rPr>
          <w:rFonts w:ascii="Times New Roman" w:hAnsi="Times New Roman" w:cs="Times New Roman"/>
          <w:sz w:val="24"/>
          <w:szCs w:val="24"/>
        </w:rPr>
        <w:t xml:space="preserve">Low productivity also affects the amount of national revenue the country collects from its citizens. </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Generally</w:t>
      </w:r>
      <w:r w:rsidRPr="002C42D4">
        <w:rPr>
          <w:rFonts w:ascii="Times New Roman" w:hAnsi="Times New Roman" w:cs="Times New Roman"/>
          <w:sz w:val="24"/>
          <w:szCs w:val="24"/>
        </w:rPr>
        <w:t xml:space="preserve"> decreased or lost instructive, work, social, or po</w:t>
      </w:r>
      <w:r w:rsidRPr="002C42D4">
        <w:rPr>
          <w:rFonts w:ascii="Times New Roman" w:hAnsi="Times New Roman" w:cs="Times New Roman"/>
          <w:sz w:val="24"/>
          <w:szCs w:val="24"/>
        </w:rPr>
        <w:t xml:space="preserve">litical support openings; and, </w:t>
      </w:r>
    </w:p>
    <w:p w:rsidR="00253231"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Uses</w:t>
      </w:r>
      <w:r w:rsidRPr="002C42D4">
        <w:rPr>
          <w:rFonts w:ascii="Times New Roman" w:hAnsi="Times New Roman" w:cs="Times New Roman"/>
          <w:sz w:val="24"/>
          <w:szCs w:val="24"/>
        </w:rPr>
        <w:t xml:space="preserve"> (at the degree of individual, family</w:t>
      </w:r>
      <w:r w:rsidR="00C805F0">
        <w:rPr>
          <w:rFonts w:ascii="Times New Roman" w:hAnsi="Times New Roman" w:cs="Times New Roman"/>
          <w:sz w:val="24"/>
          <w:szCs w:val="24"/>
        </w:rPr>
        <w:t>,</w:t>
      </w:r>
      <w:r w:rsidRPr="002C42D4">
        <w:rPr>
          <w:rFonts w:ascii="Times New Roman" w:hAnsi="Times New Roman" w:cs="Times New Roman"/>
          <w:sz w:val="24"/>
          <w:szCs w:val="24"/>
        </w:rPr>
        <w:t xml:space="preserve"> and public area spending plans) on clinical, security, l</w:t>
      </w:r>
      <w:r w:rsidRPr="002C42D4">
        <w:rPr>
          <w:rFonts w:ascii="Times New Roman" w:hAnsi="Times New Roman" w:cs="Times New Roman"/>
          <w:sz w:val="24"/>
          <w:szCs w:val="24"/>
        </w:rPr>
        <w:t>egal and social administrations</w:t>
      </w:r>
    </w:p>
    <w:p w:rsidR="00D06A70" w:rsidRPr="002C42D4" w:rsidRDefault="00D06A70" w:rsidP="002C42D4">
      <w:pPr>
        <w:pStyle w:val="ListParagraph"/>
        <w:numPr>
          <w:ilvl w:val="0"/>
          <w:numId w:val="1"/>
        </w:num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 xml:space="preserve">Sexual violence denies young ladies of education. School-related savagery restricts the instructive chances and accomplishments of young ladies. </w:t>
      </w:r>
    </w:p>
    <w:p w:rsidR="00006E59" w:rsidRPr="002C42D4" w:rsidRDefault="00006E59" w:rsidP="002C42D4">
      <w:pPr>
        <w:spacing w:line="480" w:lineRule="auto"/>
        <w:ind w:firstLine="720"/>
        <w:jc w:val="both"/>
        <w:rPr>
          <w:rFonts w:ascii="Times New Roman" w:hAnsi="Times New Roman" w:cs="Times New Roman"/>
          <w:b/>
          <w:sz w:val="24"/>
          <w:szCs w:val="24"/>
        </w:rPr>
      </w:pPr>
      <w:r w:rsidRPr="002C42D4">
        <w:rPr>
          <w:rFonts w:ascii="Times New Roman" w:hAnsi="Times New Roman" w:cs="Times New Roman"/>
          <w:b/>
          <w:sz w:val="24"/>
          <w:szCs w:val="24"/>
        </w:rPr>
        <w:t>What programs are in place to aid victims of sexual violence?</w:t>
      </w:r>
    </w:p>
    <w:p w:rsidR="00464B98" w:rsidRPr="002C42D4" w:rsidRDefault="00082DEC" w:rsidP="002C42D4">
      <w:pPr>
        <w:spacing w:line="480" w:lineRule="auto"/>
        <w:ind w:firstLine="720"/>
        <w:jc w:val="both"/>
        <w:rPr>
          <w:rFonts w:ascii="Times New Roman" w:hAnsi="Times New Roman" w:cs="Times New Roman"/>
          <w:sz w:val="24"/>
          <w:szCs w:val="24"/>
        </w:rPr>
      </w:pPr>
      <w:r w:rsidRPr="002C42D4">
        <w:rPr>
          <w:rFonts w:ascii="Times New Roman" w:hAnsi="Times New Roman" w:cs="Times New Roman"/>
          <w:sz w:val="24"/>
          <w:szCs w:val="24"/>
        </w:rPr>
        <w:t xml:space="preserve">The U.S. government has developed several strategies to deal with sexual violence offenses and help sexual violence victims. </w:t>
      </w:r>
      <w:r w:rsidR="0078685B" w:rsidRPr="002C42D4">
        <w:rPr>
          <w:rFonts w:ascii="Times New Roman" w:hAnsi="Times New Roman" w:cs="Times New Roman"/>
          <w:sz w:val="24"/>
          <w:szCs w:val="24"/>
        </w:rPr>
        <w:t xml:space="preserve">The government has developed some policies and programs inspired by labeling theory to reduce the impacts of sexual violence and </w:t>
      </w:r>
      <w:r w:rsidR="003269E4" w:rsidRPr="002C42D4">
        <w:rPr>
          <w:rFonts w:ascii="Times New Roman" w:hAnsi="Times New Roman" w:cs="Times New Roman"/>
          <w:sz w:val="24"/>
          <w:szCs w:val="24"/>
        </w:rPr>
        <w:t xml:space="preserve">provide opportunities for the victims to recover and grow. </w:t>
      </w:r>
      <w:r w:rsidRPr="002C42D4">
        <w:rPr>
          <w:rFonts w:ascii="Times New Roman" w:hAnsi="Times New Roman" w:cs="Times New Roman"/>
          <w:sz w:val="24"/>
          <w:szCs w:val="24"/>
        </w:rPr>
        <w:t>These programs include:</w:t>
      </w:r>
    </w:p>
    <w:p w:rsidR="00082DEC" w:rsidRPr="002C42D4" w:rsidRDefault="00082DEC" w:rsidP="002C42D4">
      <w:pPr>
        <w:pStyle w:val="ListParagraph"/>
        <w:numPr>
          <w:ilvl w:val="0"/>
          <w:numId w:val="2"/>
        </w:numPr>
        <w:spacing w:line="480" w:lineRule="auto"/>
        <w:jc w:val="both"/>
        <w:rPr>
          <w:rFonts w:ascii="Times New Roman" w:hAnsi="Times New Roman" w:cs="Times New Roman"/>
          <w:sz w:val="24"/>
          <w:szCs w:val="24"/>
        </w:rPr>
      </w:pPr>
      <w:r w:rsidRPr="002C42D4">
        <w:rPr>
          <w:rFonts w:ascii="Times New Roman" w:hAnsi="Times New Roman" w:cs="Times New Roman"/>
          <w:b/>
          <w:sz w:val="24"/>
          <w:szCs w:val="24"/>
        </w:rPr>
        <w:t xml:space="preserve">State Certified Sexual Assault Centre: </w:t>
      </w:r>
      <w:r w:rsidRPr="002C42D4">
        <w:rPr>
          <w:rFonts w:ascii="Times New Roman" w:hAnsi="Times New Roman" w:cs="Times New Roman"/>
          <w:sz w:val="24"/>
          <w:szCs w:val="24"/>
        </w:rPr>
        <w:t xml:space="preserve">This program was developed in the year 198 to offer </w:t>
      </w:r>
      <w:r w:rsidR="00C805F0">
        <w:rPr>
          <w:rFonts w:ascii="Times New Roman" w:hAnsi="Times New Roman" w:cs="Times New Roman"/>
          <w:sz w:val="24"/>
          <w:szCs w:val="24"/>
        </w:rPr>
        <w:t>a</w:t>
      </w:r>
      <w:r w:rsidRPr="002C42D4">
        <w:rPr>
          <w:rFonts w:ascii="Times New Roman" w:hAnsi="Times New Roman" w:cs="Times New Roman"/>
          <w:sz w:val="24"/>
          <w:szCs w:val="24"/>
        </w:rPr>
        <w:t xml:space="preserve"> house forensic facility </w:t>
      </w:r>
      <w:r w:rsidR="00C805F0">
        <w:rPr>
          <w:rFonts w:ascii="Times New Roman" w:hAnsi="Times New Roman" w:cs="Times New Roman"/>
          <w:sz w:val="24"/>
          <w:szCs w:val="24"/>
        </w:rPr>
        <w:t>that</w:t>
      </w:r>
      <w:r w:rsidRPr="002C42D4">
        <w:rPr>
          <w:rFonts w:ascii="Times New Roman" w:hAnsi="Times New Roman" w:cs="Times New Roman"/>
          <w:sz w:val="24"/>
          <w:szCs w:val="24"/>
        </w:rPr>
        <w:t xml:space="preserve"> ensures </w:t>
      </w:r>
      <w:r w:rsidR="00C805F0">
        <w:rPr>
          <w:rFonts w:ascii="Times New Roman" w:hAnsi="Times New Roman" w:cs="Times New Roman"/>
          <w:sz w:val="24"/>
          <w:szCs w:val="24"/>
        </w:rPr>
        <w:t xml:space="preserve">the </w:t>
      </w:r>
      <w:r w:rsidR="002C42D4" w:rsidRPr="002C42D4">
        <w:rPr>
          <w:rFonts w:ascii="Times New Roman" w:hAnsi="Times New Roman" w:cs="Times New Roman"/>
          <w:sz w:val="24"/>
          <w:szCs w:val="24"/>
        </w:rPr>
        <w:t>privacy</w:t>
      </w:r>
      <w:r w:rsidRPr="002C42D4">
        <w:rPr>
          <w:rFonts w:ascii="Times New Roman" w:hAnsi="Times New Roman" w:cs="Times New Roman"/>
          <w:sz w:val="24"/>
          <w:szCs w:val="24"/>
        </w:rPr>
        <w:t xml:space="preserve"> and confidentiality of a victim is maintained. This program also aids victims in applying for sexual violence relocation funds </w:t>
      </w:r>
      <w:r w:rsidR="002C42D4" w:rsidRPr="002C42D4">
        <w:rPr>
          <w:rFonts w:ascii="Times New Roman" w:hAnsi="Times New Roman" w:cs="Times New Roman"/>
          <w:sz w:val="24"/>
          <w:szCs w:val="24"/>
        </w:rPr>
        <w:t>which</w:t>
      </w:r>
      <w:r w:rsidRPr="002C42D4">
        <w:rPr>
          <w:rFonts w:ascii="Times New Roman" w:hAnsi="Times New Roman" w:cs="Times New Roman"/>
          <w:sz w:val="24"/>
          <w:szCs w:val="24"/>
        </w:rPr>
        <w:t xml:space="preserve"> help the </w:t>
      </w:r>
      <w:r w:rsidR="002C42D4" w:rsidRPr="002C42D4">
        <w:rPr>
          <w:rFonts w:ascii="Times New Roman" w:hAnsi="Times New Roman" w:cs="Times New Roman"/>
          <w:sz w:val="24"/>
          <w:szCs w:val="24"/>
        </w:rPr>
        <w:t>victims,</w:t>
      </w:r>
      <w:r w:rsidRPr="002C42D4">
        <w:rPr>
          <w:rFonts w:ascii="Times New Roman" w:hAnsi="Times New Roman" w:cs="Times New Roman"/>
          <w:sz w:val="24"/>
          <w:szCs w:val="24"/>
        </w:rPr>
        <w:t xml:space="preserve"> who cannot return to their residence</w:t>
      </w:r>
      <w:r w:rsidR="0078685B" w:rsidRPr="002C42D4">
        <w:rPr>
          <w:rFonts w:ascii="Times New Roman" w:hAnsi="Times New Roman" w:cs="Times New Roman"/>
          <w:sz w:val="24"/>
          <w:szCs w:val="24"/>
        </w:rPr>
        <w:t xml:space="preserve"> for one reason or the other, (</w:t>
      </w:r>
      <w:r w:rsidR="0078685B" w:rsidRPr="002C42D4">
        <w:rPr>
          <w:rFonts w:ascii="Times New Roman" w:hAnsi="Times New Roman" w:cs="Times New Roman"/>
          <w:sz w:val="24"/>
          <w:szCs w:val="24"/>
          <w:shd w:val="clear" w:color="auto" w:fill="FFFFFF"/>
        </w:rPr>
        <w:t>Senn,</w:t>
      </w:r>
      <w:r w:rsidR="0078685B" w:rsidRPr="002C42D4">
        <w:rPr>
          <w:rFonts w:ascii="Times New Roman" w:hAnsi="Times New Roman" w:cs="Times New Roman"/>
          <w:sz w:val="24"/>
          <w:szCs w:val="24"/>
          <w:shd w:val="clear" w:color="auto" w:fill="FFFFFF"/>
        </w:rPr>
        <w:t xml:space="preserve"> </w:t>
      </w:r>
      <w:r w:rsidR="0078685B" w:rsidRPr="002C42D4">
        <w:rPr>
          <w:rFonts w:ascii="Times New Roman" w:hAnsi="Times New Roman" w:cs="Times New Roman"/>
          <w:i/>
          <w:sz w:val="24"/>
          <w:szCs w:val="24"/>
          <w:shd w:val="clear" w:color="auto" w:fill="FFFFFF"/>
        </w:rPr>
        <w:t>et al</w:t>
      </w:r>
      <w:r w:rsidR="0078685B" w:rsidRPr="002C42D4">
        <w:rPr>
          <w:rFonts w:ascii="Times New Roman" w:hAnsi="Times New Roman" w:cs="Times New Roman"/>
          <w:sz w:val="24"/>
          <w:szCs w:val="24"/>
          <w:shd w:val="clear" w:color="auto" w:fill="FFFFFF"/>
        </w:rPr>
        <w:t>, 2017).</w:t>
      </w:r>
    </w:p>
    <w:p w:rsidR="00082DEC" w:rsidRPr="002C42D4" w:rsidRDefault="00082DEC" w:rsidP="002C42D4">
      <w:pPr>
        <w:pStyle w:val="ListParagraph"/>
        <w:numPr>
          <w:ilvl w:val="0"/>
          <w:numId w:val="2"/>
        </w:numPr>
        <w:spacing w:line="480" w:lineRule="auto"/>
        <w:jc w:val="both"/>
        <w:rPr>
          <w:rFonts w:ascii="Times New Roman" w:hAnsi="Times New Roman" w:cs="Times New Roman"/>
          <w:sz w:val="24"/>
          <w:szCs w:val="24"/>
          <w:shd w:val="clear" w:color="auto" w:fill="FFFFFF"/>
        </w:rPr>
      </w:pPr>
      <w:r w:rsidRPr="002C42D4">
        <w:rPr>
          <w:rFonts w:ascii="Times New Roman" w:hAnsi="Times New Roman" w:cs="Times New Roman"/>
          <w:b/>
          <w:sz w:val="24"/>
          <w:szCs w:val="24"/>
        </w:rPr>
        <w:t xml:space="preserve">Sexual </w:t>
      </w:r>
      <w:r w:rsidR="002C42D4" w:rsidRPr="002C42D4">
        <w:rPr>
          <w:rFonts w:ascii="Times New Roman" w:hAnsi="Times New Roman" w:cs="Times New Roman"/>
          <w:b/>
          <w:sz w:val="24"/>
          <w:szCs w:val="24"/>
        </w:rPr>
        <w:t>assault</w:t>
      </w:r>
      <w:r w:rsidRPr="002C42D4">
        <w:rPr>
          <w:rFonts w:ascii="Times New Roman" w:hAnsi="Times New Roman" w:cs="Times New Roman"/>
          <w:b/>
          <w:sz w:val="24"/>
          <w:szCs w:val="24"/>
        </w:rPr>
        <w:t xml:space="preserve"> response team: </w:t>
      </w:r>
      <w:r w:rsidRPr="002C42D4">
        <w:rPr>
          <w:rFonts w:ascii="Times New Roman" w:hAnsi="Times New Roman" w:cs="Times New Roman"/>
          <w:sz w:val="24"/>
          <w:szCs w:val="24"/>
        </w:rPr>
        <w:t xml:space="preserve">This program comprises employees and trained volunteers who go into action immediately they are notified of a sexual </w:t>
      </w:r>
      <w:r w:rsidR="002C42D4" w:rsidRPr="002C42D4">
        <w:rPr>
          <w:rFonts w:ascii="Times New Roman" w:hAnsi="Times New Roman" w:cs="Times New Roman"/>
          <w:sz w:val="24"/>
          <w:szCs w:val="24"/>
        </w:rPr>
        <w:t>assault</w:t>
      </w:r>
      <w:r w:rsidRPr="002C42D4">
        <w:rPr>
          <w:rFonts w:ascii="Times New Roman" w:hAnsi="Times New Roman" w:cs="Times New Roman"/>
          <w:sz w:val="24"/>
          <w:szCs w:val="24"/>
        </w:rPr>
        <w:t xml:space="preserve">. </w:t>
      </w:r>
      <w:r w:rsidR="00C805F0">
        <w:rPr>
          <w:rFonts w:ascii="Times New Roman" w:hAnsi="Times New Roman" w:cs="Times New Roman"/>
          <w:sz w:val="24"/>
          <w:szCs w:val="24"/>
          <w:shd w:val="clear" w:color="auto" w:fill="FFFFFF"/>
        </w:rPr>
        <w:t xml:space="preserve">The </w:t>
      </w:r>
      <w:r w:rsidR="0078685B" w:rsidRPr="002C42D4">
        <w:rPr>
          <w:rFonts w:ascii="Times New Roman" w:hAnsi="Times New Roman" w:cs="Times New Roman"/>
          <w:sz w:val="24"/>
          <w:szCs w:val="24"/>
          <w:shd w:val="clear" w:color="auto" w:fill="FFFFFF"/>
        </w:rPr>
        <w:t xml:space="preserve">response team is made up of a Sexual Assault Response Advocate (SARA), Sexual </w:t>
      </w:r>
      <w:r w:rsidR="0078685B" w:rsidRPr="002C42D4">
        <w:rPr>
          <w:rFonts w:ascii="Times New Roman" w:hAnsi="Times New Roman" w:cs="Times New Roman"/>
          <w:sz w:val="24"/>
          <w:szCs w:val="24"/>
          <w:shd w:val="clear" w:color="auto" w:fill="FFFFFF"/>
        </w:rPr>
        <w:lastRenderedPageBreak/>
        <w:t>Assault Nurse Examiner (SANE)</w:t>
      </w:r>
      <w:r w:rsidR="00C805F0">
        <w:rPr>
          <w:rFonts w:ascii="Times New Roman" w:hAnsi="Times New Roman" w:cs="Times New Roman"/>
          <w:sz w:val="24"/>
          <w:szCs w:val="24"/>
          <w:shd w:val="clear" w:color="auto" w:fill="FFFFFF"/>
        </w:rPr>
        <w:t>,</w:t>
      </w:r>
      <w:r w:rsidR="0078685B" w:rsidRPr="002C42D4">
        <w:rPr>
          <w:rFonts w:ascii="Times New Roman" w:hAnsi="Times New Roman" w:cs="Times New Roman"/>
          <w:sz w:val="24"/>
          <w:szCs w:val="24"/>
          <w:shd w:val="clear" w:color="auto" w:fill="FFFFFF"/>
        </w:rPr>
        <w:t xml:space="preserve"> and Law Enforcement Office</w:t>
      </w:r>
      <w:r w:rsidR="00C805F0">
        <w:rPr>
          <w:rFonts w:ascii="Times New Roman" w:hAnsi="Times New Roman" w:cs="Times New Roman"/>
          <w:sz w:val="24"/>
          <w:szCs w:val="24"/>
          <w:shd w:val="clear" w:color="auto" w:fill="FFFFFF"/>
        </w:rPr>
        <w:t>r</w:t>
      </w:r>
      <w:r w:rsidR="0078685B" w:rsidRPr="002C42D4">
        <w:rPr>
          <w:rFonts w:ascii="Times New Roman" w:hAnsi="Times New Roman" w:cs="Times New Roman"/>
          <w:sz w:val="24"/>
          <w:szCs w:val="24"/>
          <w:shd w:val="clear" w:color="auto" w:fill="FFFFFF"/>
        </w:rPr>
        <w:t xml:space="preserve"> (LEO) on the response however, it includes many more people who are in the background.</w:t>
      </w:r>
    </w:p>
    <w:p w:rsidR="0078685B" w:rsidRPr="002C42D4" w:rsidRDefault="0078685B" w:rsidP="002C42D4">
      <w:pPr>
        <w:pStyle w:val="ListParagraph"/>
        <w:numPr>
          <w:ilvl w:val="0"/>
          <w:numId w:val="2"/>
        </w:numPr>
        <w:shd w:val="clear" w:color="auto" w:fill="FFFFFF"/>
        <w:spacing w:before="75" w:after="75" w:line="480" w:lineRule="auto"/>
        <w:jc w:val="both"/>
        <w:textAlignment w:val="baseline"/>
        <w:outlineLvl w:val="2"/>
        <w:rPr>
          <w:rFonts w:ascii="Times New Roman" w:eastAsia="Times New Roman" w:hAnsi="Times New Roman" w:cs="Times New Roman"/>
          <w:bCs/>
          <w:sz w:val="24"/>
          <w:szCs w:val="24"/>
        </w:rPr>
      </w:pPr>
      <w:r w:rsidRPr="002C42D4">
        <w:rPr>
          <w:rFonts w:ascii="Times New Roman" w:eastAsia="Times New Roman" w:hAnsi="Times New Roman" w:cs="Times New Roman"/>
          <w:b/>
          <w:bCs/>
          <w:sz w:val="24"/>
          <w:szCs w:val="24"/>
        </w:rPr>
        <w:t xml:space="preserve">Sexual Assault Counseling/Advocacy/Crisis Intervention: </w:t>
      </w:r>
      <w:r w:rsidRPr="002C42D4">
        <w:rPr>
          <w:rFonts w:ascii="Times New Roman" w:eastAsia="Times New Roman" w:hAnsi="Times New Roman" w:cs="Times New Roman"/>
          <w:bCs/>
          <w:sz w:val="24"/>
          <w:szCs w:val="24"/>
        </w:rPr>
        <w:t xml:space="preserve">This program delivers free and confidential services to victims of sexual violence. It provides </w:t>
      </w:r>
      <w:r w:rsidR="002C42D4" w:rsidRPr="002C42D4">
        <w:rPr>
          <w:rFonts w:ascii="Times New Roman" w:eastAsia="Times New Roman" w:hAnsi="Times New Roman" w:cs="Times New Roman"/>
          <w:bCs/>
          <w:sz w:val="24"/>
          <w:szCs w:val="24"/>
        </w:rPr>
        <w:t>crisis</w:t>
      </w:r>
      <w:r w:rsidRPr="002C42D4">
        <w:rPr>
          <w:rFonts w:ascii="Times New Roman" w:eastAsia="Times New Roman" w:hAnsi="Times New Roman" w:cs="Times New Roman"/>
          <w:bCs/>
          <w:sz w:val="24"/>
          <w:szCs w:val="24"/>
        </w:rPr>
        <w:t xml:space="preserve"> intervention, counseling</w:t>
      </w:r>
      <w:r w:rsidR="00C805F0">
        <w:rPr>
          <w:rFonts w:ascii="Times New Roman" w:eastAsia="Times New Roman" w:hAnsi="Times New Roman" w:cs="Times New Roman"/>
          <w:bCs/>
          <w:sz w:val="24"/>
          <w:szCs w:val="24"/>
        </w:rPr>
        <w:t>,</w:t>
      </w:r>
      <w:r w:rsidRPr="002C42D4">
        <w:rPr>
          <w:rFonts w:ascii="Times New Roman" w:eastAsia="Times New Roman" w:hAnsi="Times New Roman" w:cs="Times New Roman"/>
          <w:bCs/>
          <w:sz w:val="24"/>
          <w:szCs w:val="24"/>
        </w:rPr>
        <w:t xml:space="preserve"> and advocacy for sexual violence victims and those affected as secondary victims. It also </w:t>
      </w:r>
      <w:r w:rsidRPr="002C42D4">
        <w:rPr>
          <w:rFonts w:ascii="Times New Roman" w:hAnsi="Times New Roman" w:cs="Times New Roman"/>
          <w:sz w:val="24"/>
          <w:szCs w:val="24"/>
          <w:shd w:val="clear" w:color="auto" w:fill="FFFFFF"/>
        </w:rPr>
        <w:t>provide</w:t>
      </w:r>
      <w:r w:rsidRPr="002C42D4">
        <w:rPr>
          <w:rFonts w:ascii="Times New Roman" w:hAnsi="Times New Roman" w:cs="Times New Roman"/>
          <w:sz w:val="24"/>
          <w:szCs w:val="24"/>
          <w:shd w:val="clear" w:color="auto" w:fill="FFFFFF"/>
        </w:rPr>
        <w:t>s</w:t>
      </w:r>
      <w:r w:rsidRPr="002C42D4">
        <w:rPr>
          <w:rFonts w:ascii="Times New Roman" w:hAnsi="Times New Roman" w:cs="Times New Roman"/>
          <w:sz w:val="24"/>
          <w:szCs w:val="24"/>
          <w:shd w:val="clear" w:color="auto" w:fill="FFFFFF"/>
        </w:rPr>
        <w:t xml:space="preserve"> court accompaniment and </w:t>
      </w:r>
      <w:r w:rsidRPr="002C42D4">
        <w:rPr>
          <w:rFonts w:ascii="Times New Roman" w:hAnsi="Times New Roman" w:cs="Times New Roman"/>
          <w:sz w:val="24"/>
          <w:szCs w:val="24"/>
          <w:shd w:val="clear" w:color="auto" w:fill="FFFFFF"/>
        </w:rPr>
        <w:t>support</w:t>
      </w:r>
      <w:r w:rsidRPr="002C42D4">
        <w:rPr>
          <w:rFonts w:ascii="Times New Roman" w:hAnsi="Times New Roman" w:cs="Times New Roman"/>
          <w:sz w:val="24"/>
          <w:szCs w:val="24"/>
          <w:shd w:val="clear" w:color="auto" w:fill="FFFFFF"/>
        </w:rPr>
        <w:t xml:space="preserve"> in obtaining orders of </w:t>
      </w:r>
      <w:r w:rsidRPr="002C42D4">
        <w:rPr>
          <w:rFonts w:ascii="Times New Roman" w:hAnsi="Times New Roman" w:cs="Times New Roman"/>
          <w:sz w:val="24"/>
          <w:szCs w:val="24"/>
          <w:shd w:val="clear" w:color="auto" w:fill="FFFFFF"/>
        </w:rPr>
        <w:t>security</w:t>
      </w:r>
      <w:r w:rsidRPr="002C42D4">
        <w:rPr>
          <w:rFonts w:ascii="Times New Roman" w:hAnsi="Times New Roman" w:cs="Times New Roman"/>
          <w:sz w:val="24"/>
          <w:szCs w:val="24"/>
          <w:shd w:val="clear" w:color="auto" w:fill="FFFFFF"/>
        </w:rPr>
        <w:t>, attend</w:t>
      </w:r>
      <w:r w:rsidR="00C805F0">
        <w:rPr>
          <w:rFonts w:ascii="Times New Roman" w:hAnsi="Times New Roman" w:cs="Times New Roman"/>
          <w:sz w:val="24"/>
          <w:szCs w:val="24"/>
          <w:shd w:val="clear" w:color="auto" w:fill="FFFFFF"/>
        </w:rPr>
        <w:t>s</w:t>
      </w:r>
      <w:r w:rsidRPr="002C42D4">
        <w:rPr>
          <w:rFonts w:ascii="Times New Roman" w:hAnsi="Times New Roman" w:cs="Times New Roman"/>
          <w:sz w:val="24"/>
          <w:szCs w:val="24"/>
          <w:shd w:val="clear" w:color="auto" w:fill="FFFFFF"/>
        </w:rPr>
        <w:t xml:space="preserve"> depositions, and trials.</w:t>
      </w:r>
    </w:p>
    <w:p w:rsidR="0078685B" w:rsidRPr="002C42D4" w:rsidRDefault="0078685B" w:rsidP="002C42D4">
      <w:pPr>
        <w:pStyle w:val="Heading3"/>
        <w:numPr>
          <w:ilvl w:val="0"/>
          <w:numId w:val="2"/>
        </w:numPr>
        <w:shd w:val="clear" w:color="auto" w:fill="FFFFFF"/>
        <w:spacing w:before="75" w:beforeAutospacing="0" w:after="75" w:afterAutospacing="0" w:line="480" w:lineRule="auto"/>
        <w:jc w:val="both"/>
        <w:textAlignment w:val="baseline"/>
        <w:rPr>
          <w:b w:val="0"/>
          <w:sz w:val="24"/>
          <w:szCs w:val="24"/>
        </w:rPr>
      </w:pPr>
      <w:r w:rsidRPr="002C42D4">
        <w:rPr>
          <w:sz w:val="24"/>
          <w:szCs w:val="24"/>
        </w:rPr>
        <w:t>Sexual Assault Forensic Facility</w:t>
      </w:r>
      <w:r w:rsidRPr="002C42D4">
        <w:rPr>
          <w:sz w:val="24"/>
          <w:szCs w:val="24"/>
        </w:rPr>
        <w:t xml:space="preserve">: </w:t>
      </w:r>
      <w:r w:rsidRPr="002C42D4">
        <w:rPr>
          <w:b w:val="0"/>
          <w:sz w:val="24"/>
          <w:szCs w:val="24"/>
        </w:rPr>
        <w:t xml:space="preserve">This project was developed to provide a </w:t>
      </w:r>
      <w:r w:rsidRPr="002C42D4">
        <w:rPr>
          <w:b w:val="0"/>
          <w:sz w:val="24"/>
          <w:szCs w:val="24"/>
          <w:shd w:val="clear" w:color="auto" w:fill="FFFFFF"/>
        </w:rPr>
        <w:t xml:space="preserve">safe and </w:t>
      </w:r>
      <w:r w:rsidRPr="002C42D4">
        <w:rPr>
          <w:b w:val="0"/>
          <w:sz w:val="24"/>
          <w:szCs w:val="24"/>
          <w:shd w:val="clear" w:color="auto" w:fill="FFFFFF"/>
        </w:rPr>
        <w:t>private</w:t>
      </w:r>
      <w:r w:rsidRPr="002C42D4">
        <w:rPr>
          <w:b w:val="0"/>
          <w:sz w:val="24"/>
          <w:szCs w:val="24"/>
          <w:shd w:val="clear" w:color="auto" w:fill="FFFFFF"/>
        </w:rPr>
        <w:t xml:space="preserve"> environment for the victim to </w:t>
      </w:r>
      <w:r w:rsidRPr="002C42D4">
        <w:rPr>
          <w:b w:val="0"/>
          <w:sz w:val="24"/>
          <w:szCs w:val="24"/>
          <w:shd w:val="clear" w:color="auto" w:fill="FFFFFF"/>
        </w:rPr>
        <w:t>get</w:t>
      </w:r>
      <w:r w:rsidRPr="002C42D4">
        <w:rPr>
          <w:b w:val="0"/>
          <w:sz w:val="24"/>
          <w:szCs w:val="24"/>
          <w:shd w:val="clear" w:color="auto" w:fill="FFFFFF"/>
        </w:rPr>
        <w:t xml:space="preserve"> a forensic exam after they have been sexually victimized. The facility allows the prevention of re-victimization that is often </w:t>
      </w:r>
      <w:r w:rsidRPr="002C42D4">
        <w:rPr>
          <w:b w:val="0"/>
          <w:sz w:val="24"/>
          <w:szCs w:val="24"/>
          <w:shd w:val="clear" w:color="auto" w:fill="FFFFFF"/>
        </w:rPr>
        <w:t>linked</w:t>
      </w:r>
      <w:r w:rsidRPr="002C42D4">
        <w:rPr>
          <w:b w:val="0"/>
          <w:sz w:val="24"/>
          <w:szCs w:val="24"/>
          <w:shd w:val="clear" w:color="auto" w:fill="FFFFFF"/>
        </w:rPr>
        <w:t xml:space="preserve"> to going to a hospital or clinic.</w:t>
      </w:r>
    </w:p>
    <w:p w:rsidR="0039068E" w:rsidRPr="002C42D4" w:rsidRDefault="00006E59" w:rsidP="002C42D4">
      <w:pPr>
        <w:spacing w:line="480" w:lineRule="auto"/>
        <w:ind w:firstLine="720"/>
        <w:jc w:val="both"/>
        <w:rPr>
          <w:rFonts w:ascii="Times New Roman" w:hAnsi="Times New Roman" w:cs="Times New Roman"/>
          <w:b/>
          <w:sz w:val="24"/>
          <w:szCs w:val="24"/>
        </w:rPr>
      </w:pPr>
      <w:r w:rsidRPr="002C42D4">
        <w:rPr>
          <w:rFonts w:ascii="Times New Roman" w:hAnsi="Times New Roman" w:cs="Times New Roman"/>
          <w:b/>
          <w:sz w:val="24"/>
          <w:szCs w:val="24"/>
        </w:rPr>
        <w:t>What measures and policies are there to help m</w:t>
      </w:r>
      <w:r w:rsidRPr="002C42D4">
        <w:rPr>
          <w:rFonts w:ascii="Times New Roman" w:hAnsi="Times New Roman" w:cs="Times New Roman"/>
          <w:b/>
          <w:sz w:val="24"/>
          <w:szCs w:val="24"/>
        </w:rPr>
        <w:t xml:space="preserve">itigate sexual violence and how </w:t>
      </w:r>
      <w:r w:rsidRPr="002C42D4">
        <w:rPr>
          <w:rFonts w:ascii="Times New Roman" w:hAnsi="Times New Roman" w:cs="Times New Roman"/>
          <w:b/>
          <w:sz w:val="24"/>
          <w:szCs w:val="24"/>
        </w:rPr>
        <w:t>effective are they?</w:t>
      </w:r>
    </w:p>
    <w:p w:rsidR="002C42D4" w:rsidRPr="002C42D4" w:rsidRDefault="002C42D4" w:rsidP="002C42D4">
      <w:pPr>
        <w:spacing w:line="480" w:lineRule="auto"/>
        <w:ind w:firstLine="720"/>
        <w:jc w:val="both"/>
        <w:rPr>
          <w:rFonts w:ascii="Times New Roman" w:hAnsi="Times New Roman" w:cs="Times New Roman"/>
          <w:sz w:val="24"/>
          <w:szCs w:val="24"/>
        </w:rPr>
      </w:pPr>
      <w:r w:rsidRPr="002C42D4">
        <w:rPr>
          <w:rFonts w:ascii="Times New Roman" w:hAnsi="Times New Roman" w:cs="Times New Roman"/>
          <w:sz w:val="24"/>
          <w:szCs w:val="24"/>
        </w:rPr>
        <w:t>The U.S gov</w:t>
      </w:r>
      <w:r w:rsidRPr="002C42D4">
        <w:rPr>
          <w:rFonts w:ascii="Times New Roman" w:hAnsi="Times New Roman" w:cs="Times New Roman"/>
          <w:sz w:val="24"/>
          <w:szCs w:val="24"/>
        </w:rPr>
        <w:t xml:space="preserve">ernment has developed measures </w:t>
      </w:r>
      <w:r w:rsidRPr="002C42D4">
        <w:rPr>
          <w:rFonts w:ascii="Times New Roman" w:hAnsi="Times New Roman" w:cs="Times New Roman"/>
          <w:sz w:val="24"/>
          <w:szCs w:val="24"/>
        </w:rPr>
        <w:t xml:space="preserve">to control sexual brutality offenses </w:t>
      </w:r>
      <w:r w:rsidRPr="002C42D4">
        <w:rPr>
          <w:rFonts w:ascii="Times New Roman" w:hAnsi="Times New Roman" w:cs="Times New Roman"/>
          <w:sz w:val="24"/>
          <w:szCs w:val="24"/>
        </w:rPr>
        <w:t>the like</w:t>
      </w:r>
      <w:r w:rsidRPr="002C42D4">
        <w:rPr>
          <w:rFonts w:ascii="Times New Roman" w:hAnsi="Times New Roman" w:cs="Times New Roman"/>
          <w:sz w:val="24"/>
          <w:szCs w:val="24"/>
        </w:rPr>
        <w:t xml:space="preserve"> the sexual wrongdoer vault which are likewise credited to expanding sexual offenses or reoffending. The sex wrongdoer vault that at present contains practically a large portion of 1,000,000 U.S. residents is having a genuine long haul impact on individuals</w:t>
      </w:r>
      <w:r w:rsidRPr="002C42D4">
        <w:rPr>
          <w:rFonts w:ascii="Times New Roman" w:hAnsi="Times New Roman" w:cs="Times New Roman"/>
          <w:sz w:val="24"/>
          <w:szCs w:val="24"/>
        </w:rPr>
        <w:t xml:space="preserve"> enrolled (Schultz, 2014). The </w:t>
      </w:r>
      <w:r w:rsidRPr="002C42D4">
        <w:rPr>
          <w:rFonts w:ascii="Times New Roman" w:hAnsi="Times New Roman" w:cs="Times New Roman"/>
          <w:sz w:val="24"/>
          <w:szCs w:val="24"/>
        </w:rPr>
        <w:t xml:space="preserve">number of sex </w:t>
      </w:r>
      <w:r w:rsidR="00174526" w:rsidRPr="002C42D4">
        <w:rPr>
          <w:rFonts w:ascii="Times New Roman" w:hAnsi="Times New Roman" w:cs="Times New Roman"/>
          <w:sz w:val="24"/>
          <w:szCs w:val="24"/>
        </w:rPr>
        <w:t>offenders</w:t>
      </w:r>
      <w:r w:rsidRPr="002C42D4">
        <w:rPr>
          <w:rFonts w:ascii="Times New Roman" w:hAnsi="Times New Roman" w:cs="Times New Roman"/>
          <w:sz w:val="24"/>
          <w:szCs w:val="24"/>
        </w:rPr>
        <w:t xml:space="preserve"> in the register keeps o</w:t>
      </w:r>
      <w:r w:rsidRPr="002C42D4">
        <w:rPr>
          <w:rFonts w:ascii="Times New Roman" w:hAnsi="Times New Roman" w:cs="Times New Roman"/>
          <w:sz w:val="24"/>
          <w:szCs w:val="24"/>
        </w:rPr>
        <w:t xml:space="preserve">n expanding as the quantity of </w:t>
      </w:r>
      <w:r w:rsidRPr="002C42D4">
        <w:rPr>
          <w:rFonts w:ascii="Times New Roman" w:hAnsi="Times New Roman" w:cs="Times New Roman"/>
          <w:sz w:val="24"/>
          <w:szCs w:val="24"/>
        </w:rPr>
        <w:t>detained people develops. The worry is on the</w:t>
      </w:r>
      <w:r w:rsidRPr="002C42D4">
        <w:rPr>
          <w:rFonts w:ascii="Times New Roman" w:hAnsi="Times New Roman" w:cs="Times New Roman"/>
          <w:sz w:val="24"/>
          <w:szCs w:val="24"/>
        </w:rPr>
        <w:t xml:space="preserve"> </w:t>
      </w:r>
      <w:r w:rsidR="00C805F0">
        <w:rPr>
          <w:rFonts w:ascii="Times New Roman" w:hAnsi="Times New Roman" w:cs="Times New Roman"/>
          <w:sz w:val="24"/>
          <w:szCs w:val="24"/>
        </w:rPr>
        <w:t>number</w:t>
      </w:r>
      <w:r w:rsidRPr="002C42D4">
        <w:rPr>
          <w:rFonts w:ascii="Times New Roman" w:hAnsi="Times New Roman" w:cs="Times New Roman"/>
          <w:sz w:val="24"/>
          <w:szCs w:val="24"/>
        </w:rPr>
        <w:t xml:space="preserve"> of sexual </w:t>
      </w:r>
      <w:r w:rsidR="00174526" w:rsidRPr="002C42D4">
        <w:rPr>
          <w:rFonts w:ascii="Times New Roman" w:hAnsi="Times New Roman" w:cs="Times New Roman"/>
          <w:sz w:val="24"/>
          <w:szCs w:val="24"/>
        </w:rPr>
        <w:t>criminals</w:t>
      </w:r>
      <w:r w:rsidRPr="002C42D4">
        <w:rPr>
          <w:rFonts w:ascii="Times New Roman" w:hAnsi="Times New Roman" w:cs="Times New Roman"/>
          <w:sz w:val="24"/>
          <w:szCs w:val="24"/>
        </w:rPr>
        <w:t xml:space="preserve"> </w:t>
      </w:r>
      <w:r w:rsidRPr="002C42D4">
        <w:rPr>
          <w:rFonts w:ascii="Times New Roman" w:hAnsi="Times New Roman" w:cs="Times New Roman"/>
          <w:sz w:val="24"/>
          <w:szCs w:val="24"/>
        </w:rPr>
        <w:t xml:space="preserve">expanding with the public's anxiety showing that there is a ton that actually should be finished. The sanctioning of harder measures, for example, the sexual wrongdoer library was focused on checking the wrongdoing. In any case, marking scholars differ that this was a decent move as more </w:t>
      </w:r>
      <w:r w:rsidRPr="002C42D4">
        <w:rPr>
          <w:rFonts w:ascii="Times New Roman" w:hAnsi="Times New Roman" w:cs="Times New Roman"/>
          <w:sz w:val="24"/>
          <w:szCs w:val="24"/>
        </w:rPr>
        <w:lastRenderedPageBreak/>
        <w:t>individuals keep on being captured and detained for sexual offenses. As Schult</w:t>
      </w:r>
      <w:r w:rsidRPr="002C42D4">
        <w:rPr>
          <w:rFonts w:ascii="Times New Roman" w:hAnsi="Times New Roman" w:cs="Times New Roman"/>
          <w:sz w:val="24"/>
          <w:szCs w:val="24"/>
        </w:rPr>
        <w:t xml:space="preserve">z </w:t>
      </w:r>
      <w:r w:rsidRPr="002C42D4">
        <w:rPr>
          <w:rFonts w:ascii="Times New Roman" w:hAnsi="Times New Roman" w:cs="Times New Roman"/>
          <w:sz w:val="24"/>
          <w:szCs w:val="24"/>
        </w:rPr>
        <w:t xml:space="preserve">(2014) clarifies, these actions occurred because of </w:t>
      </w:r>
      <w:r w:rsidRPr="002C42D4">
        <w:rPr>
          <w:rFonts w:ascii="Times New Roman" w:hAnsi="Times New Roman" w:cs="Times New Roman"/>
          <w:sz w:val="24"/>
          <w:szCs w:val="24"/>
        </w:rPr>
        <w:t xml:space="preserve">the expanding media and public </w:t>
      </w:r>
      <w:r w:rsidRPr="002C42D4">
        <w:rPr>
          <w:rFonts w:ascii="Times New Roman" w:hAnsi="Times New Roman" w:cs="Times New Roman"/>
          <w:sz w:val="24"/>
          <w:szCs w:val="24"/>
        </w:rPr>
        <w:t xml:space="preserve">worry on sexual offenses. </w:t>
      </w:r>
    </w:p>
    <w:p w:rsidR="00156E7B" w:rsidRPr="002C42D4" w:rsidRDefault="002C42D4" w:rsidP="002C42D4">
      <w:pPr>
        <w:spacing w:line="480" w:lineRule="auto"/>
        <w:ind w:firstLine="720"/>
        <w:jc w:val="both"/>
        <w:rPr>
          <w:rFonts w:ascii="Times New Roman" w:hAnsi="Times New Roman" w:cs="Times New Roman"/>
          <w:sz w:val="24"/>
          <w:szCs w:val="24"/>
        </w:rPr>
      </w:pPr>
      <w:r w:rsidRPr="002C42D4">
        <w:rPr>
          <w:rFonts w:ascii="Times New Roman" w:hAnsi="Times New Roman" w:cs="Times New Roman"/>
          <w:sz w:val="24"/>
          <w:szCs w:val="24"/>
        </w:rPr>
        <w:t xml:space="preserve">Accordingly, the public authority looked to react by harder measures. A naming sex guilty party drive was made where sex </w:t>
      </w:r>
      <w:r w:rsidR="00174526" w:rsidRPr="002C42D4">
        <w:rPr>
          <w:rFonts w:ascii="Times New Roman" w:hAnsi="Times New Roman" w:cs="Times New Roman"/>
          <w:sz w:val="24"/>
          <w:szCs w:val="24"/>
        </w:rPr>
        <w:t>offenders</w:t>
      </w:r>
      <w:r w:rsidRPr="002C42D4">
        <w:rPr>
          <w:rFonts w:ascii="Times New Roman" w:hAnsi="Times New Roman" w:cs="Times New Roman"/>
          <w:sz w:val="24"/>
          <w:szCs w:val="24"/>
        </w:rPr>
        <w:t xml:space="preserve"> were needed to enlist their data with their nearby law requirement associations (Schul</w:t>
      </w:r>
      <w:r w:rsidRPr="002C42D4">
        <w:rPr>
          <w:rFonts w:ascii="Times New Roman" w:hAnsi="Times New Roman" w:cs="Times New Roman"/>
          <w:sz w:val="24"/>
          <w:szCs w:val="24"/>
        </w:rPr>
        <w:t xml:space="preserve">tz, 2014). </w:t>
      </w:r>
      <w:r w:rsidRPr="002C42D4">
        <w:rPr>
          <w:rFonts w:ascii="Times New Roman" w:hAnsi="Times New Roman" w:cs="Times New Roman"/>
          <w:sz w:val="24"/>
          <w:szCs w:val="24"/>
        </w:rPr>
        <w:t>While this move has attempted to limit sexual offenses in the US, it has additionally made another influx of issues and hazard of reoffending that the policymakers may not have proposed, yet will lastingly affect the American culture. Examination shows that 25% of ladies experience sexual viciousness in their life contrasted with 16% of men (Schultz, 2014). Around 66% of the individuals who experience rape in their lives are youngsters under the age of 18 years (Schultz, 2014). This illuminates the move by the public authority to make harder measures to control the issue. The lone issue is regardless of whether these actions have worked.</w:t>
      </w:r>
      <w:r w:rsidR="00156E7B" w:rsidRPr="002C42D4">
        <w:rPr>
          <w:rFonts w:ascii="Times New Roman" w:hAnsi="Times New Roman" w:cs="Times New Roman"/>
          <w:sz w:val="24"/>
          <w:szCs w:val="24"/>
        </w:rPr>
        <w:br w:type="page"/>
      </w:r>
    </w:p>
    <w:p w:rsidR="00700F89" w:rsidRPr="002C42D4" w:rsidRDefault="00700F89" w:rsidP="002C42D4">
      <w:pPr>
        <w:spacing w:line="480" w:lineRule="auto"/>
        <w:jc w:val="center"/>
        <w:rPr>
          <w:rFonts w:ascii="Times New Roman" w:hAnsi="Times New Roman" w:cs="Times New Roman"/>
          <w:sz w:val="24"/>
          <w:szCs w:val="24"/>
        </w:rPr>
      </w:pPr>
      <w:r w:rsidRPr="002C42D4">
        <w:rPr>
          <w:rFonts w:ascii="Times New Roman" w:hAnsi="Times New Roman" w:cs="Times New Roman"/>
          <w:sz w:val="24"/>
          <w:szCs w:val="24"/>
        </w:rPr>
        <w:lastRenderedPageBreak/>
        <w:t>Reference</w:t>
      </w:r>
    </w:p>
    <w:p w:rsidR="00700F89" w:rsidRPr="002C42D4" w:rsidRDefault="00700F89" w:rsidP="002C42D4">
      <w:pPr>
        <w:spacing w:line="480" w:lineRule="auto"/>
        <w:ind w:left="720" w:hanging="720"/>
        <w:jc w:val="both"/>
        <w:rPr>
          <w:rFonts w:ascii="Times New Roman" w:hAnsi="Times New Roman" w:cs="Times New Roman"/>
          <w:sz w:val="24"/>
          <w:szCs w:val="24"/>
        </w:rPr>
      </w:pPr>
      <w:r w:rsidRPr="002C42D4">
        <w:rPr>
          <w:rFonts w:ascii="Times New Roman" w:hAnsi="Times New Roman" w:cs="Times New Roman"/>
          <w:sz w:val="24"/>
          <w:szCs w:val="24"/>
        </w:rPr>
        <w:t>Kelley, E. L., &amp;</w:t>
      </w:r>
      <w:r w:rsidR="003325C9" w:rsidRPr="002C42D4">
        <w:rPr>
          <w:rFonts w:ascii="Times New Roman" w:hAnsi="Times New Roman" w:cs="Times New Roman"/>
          <w:sz w:val="24"/>
          <w:szCs w:val="24"/>
        </w:rPr>
        <w:t xml:space="preserve"> </w:t>
      </w:r>
      <w:r w:rsidRPr="002C42D4">
        <w:rPr>
          <w:rFonts w:ascii="Times New Roman" w:hAnsi="Times New Roman" w:cs="Times New Roman"/>
          <w:sz w:val="24"/>
          <w:szCs w:val="24"/>
        </w:rPr>
        <w:t xml:space="preserve"> Gidycz, C. A. (2015). Labeling of sexual as</w:t>
      </w:r>
      <w:r w:rsidR="003325C9" w:rsidRPr="002C42D4">
        <w:rPr>
          <w:rFonts w:ascii="Times New Roman" w:hAnsi="Times New Roman" w:cs="Times New Roman"/>
          <w:sz w:val="24"/>
          <w:szCs w:val="24"/>
        </w:rPr>
        <w:t xml:space="preserve">sault and its relationship with </w:t>
      </w:r>
      <w:r w:rsidRPr="002C42D4">
        <w:rPr>
          <w:rFonts w:ascii="Times New Roman" w:hAnsi="Times New Roman" w:cs="Times New Roman"/>
          <w:sz w:val="24"/>
          <w:szCs w:val="24"/>
        </w:rPr>
        <w:t>sexual functioning: The mediating role of coping. Journal of i</w:t>
      </w:r>
      <w:r w:rsidR="003325C9" w:rsidRPr="002C42D4">
        <w:rPr>
          <w:rFonts w:ascii="Times New Roman" w:hAnsi="Times New Roman" w:cs="Times New Roman"/>
          <w:sz w:val="24"/>
          <w:szCs w:val="24"/>
        </w:rPr>
        <w:t xml:space="preserve">nterpersonal </w:t>
      </w:r>
      <w:r w:rsidRPr="002C42D4">
        <w:rPr>
          <w:rFonts w:ascii="Times New Roman" w:hAnsi="Times New Roman" w:cs="Times New Roman"/>
          <w:sz w:val="24"/>
          <w:szCs w:val="24"/>
        </w:rPr>
        <w:t>violence, 30(2), 348-366.</w:t>
      </w:r>
    </w:p>
    <w:p w:rsidR="003325C9" w:rsidRPr="002C42D4" w:rsidRDefault="003325C9" w:rsidP="002C42D4">
      <w:pPr>
        <w:spacing w:line="480" w:lineRule="auto"/>
        <w:ind w:left="720" w:hanging="720"/>
        <w:jc w:val="both"/>
        <w:rPr>
          <w:rFonts w:ascii="Times New Roman" w:hAnsi="Times New Roman" w:cs="Times New Roman"/>
          <w:sz w:val="24"/>
          <w:szCs w:val="24"/>
          <w:shd w:val="clear" w:color="auto" w:fill="FFFFFF"/>
        </w:rPr>
      </w:pPr>
      <w:r w:rsidRPr="002C42D4">
        <w:rPr>
          <w:rFonts w:ascii="Times New Roman" w:hAnsi="Times New Roman" w:cs="Times New Roman"/>
          <w:sz w:val="24"/>
          <w:szCs w:val="24"/>
          <w:shd w:val="clear" w:color="auto" w:fill="FFFFFF"/>
        </w:rPr>
        <w:t>Dartnall, E., &amp; Jewkes, R. (2013). Sexual violence against women: the scope of the problem. </w:t>
      </w:r>
      <w:r w:rsidRPr="002C42D4">
        <w:rPr>
          <w:rFonts w:ascii="Times New Roman" w:hAnsi="Times New Roman" w:cs="Times New Roman"/>
          <w:i/>
          <w:iCs/>
          <w:sz w:val="24"/>
          <w:szCs w:val="24"/>
          <w:shd w:val="clear" w:color="auto" w:fill="FFFFFF"/>
        </w:rPr>
        <w:t>Best practice &amp; research Clinical obstetrics &amp;</w:t>
      </w:r>
      <w:r w:rsidR="00705746" w:rsidRPr="002C42D4">
        <w:rPr>
          <w:rFonts w:ascii="Times New Roman" w:hAnsi="Times New Roman" w:cs="Times New Roman"/>
          <w:i/>
          <w:iCs/>
          <w:sz w:val="24"/>
          <w:szCs w:val="24"/>
          <w:shd w:val="clear" w:color="auto" w:fill="FFFFFF"/>
        </w:rPr>
        <w:t xml:space="preserve"> </w:t>
      </w:r>
      <w:r w:rsidR="00C805F0">
        <w:rPr>
          <w:rFonts w:ascii="Times New Roman" w:hAnsi="Times New Roman" w:cs="Times New Roman"/>
          <w:i/>
          <w:iCs/>
          <w:sz w:val="24"/>
          <w:szCs w:val="24"/>
          <w:shd w:val="clear" w:color="auto" w:fill="FFFFFF"/>
        </w:rPr>
        <w:t>gyn</w:t>
      </w:r>
      <w:r w:rsidRPr="002C42D4">
        <w:rPr>
          <w:rFonts w:ascii="Times New Roman" w:hAnsi="Times New Roman" w:cs="Times New Roman"/>
          <w:i/>
          <w:iCs/>
          <w:sz w:val="24"/>
          <w:szCs w:val="24"/>
          <w:shd w:val="clear" w:color="auto" w:fill="FFFFFF"/>
        </w:rPr>
        <w:t>ecology</w:t>
      </w:r>
      <w:r w:rsidRPr="002C42D4">
        <w:rPr>
          <w:rFonts w:ascii="Times New Roman" w:hAnsi="Times New Roman" w:cs="Times New Roman"/>
          <w:sz w:val="24"/>
          <w:szCs w:val="24"/>
          <w:shd w:val="clear" w:color="auto" w:fill="FFFFFF"/>
        </w:rPr>
        <w:t>, </w:t>
      </w:r>
      <w:r w:rsidRPr="002C42D4">
        <w:rPr>
          <w:rFonts w:ascii="Times New Roman" w:hAnsi="Times New Roman" w:cs="Times New Roman"/>
          <w:i/>
          <w:iCs/>
          <w:sz w:val="24"/>
          <w:szCs w:val="24"/>
          <w:shd w:val="clear" w:color="auto" w:fill="FFFFFF"/>
        </w:rPr>
        <w:t>27</w:t>
      </w:r>
      <w:r w:rsidRPr="002C42D4">
        <w:rPr>
          <w:rFonts w:ascii="Times New Roman" w:hAnsi="Times New Roman" w:cs="Times New Roman"/>
          <w:sz w:val="24"/>
          <w:szCs w:val="24"/>
          <w:shd w:val="clear" w:color="auto" w:fill="FFFFFF"/>
        </w:rPr>
        <w:t>(1), 3-13.</w:t>
      </w:r>
      <w:r w:rsidR="00705746" w:rsidRPr="002C42D4">
        <w:rPr>
          <w:rFonts w:ascii="Times New Roman" w:hAnsi="Times New Roman" w:cs="Times New Roman"/>
          <w:sz w:val="24"/>
          <w:szCs w:val="24"/>
          <w:shd w:val="clear" w:color="auto" w:fill="FFFFFF"/>
        </w:rPr>
        <w:t>o</w:t>
      </w:r>
    </w:p>
    <w:p w:rsidR="0078685B" w:rsidRPr="002C42D4" w:rsidRDefault="0078685B" w:rsidP="002C42D4">
      <w:pPr>
        <w:spacing w:line="480" w:lineRule="auto"/>
        <w:ind w:left="720" w:hanging="720"/>
        <w:jc w:val="both"/>
        <w:rPr>
          <w:rFonts w:ascii="Times New Roman" w:hAnsi="Times New Roman" w:cs="Times New Roman"/>
          <w:sz w:val="24"/>
          <w:szCs w:val="24"/>
          <w:shd w:val="clear" w:color="auto" w:fill="FFFFFF"/>
        </w:rPr>
      </w:pPr>
      <w:r w:rsidRPr="002C42D4">
        <w:rPr>
          <w:rFonts w:ascii="Times New Roman" w:hAnsi="Times New Roman" w:cs="Times New Roman"/>
          <w:sz w:val="24"/>
          <w:szCs w:val="24"/>
          <w:shd w:val="clear" w:color="auto" w:fill="FFFFFF"/>
        </w:rPr>
        <w:t>Senn, C. Y., Eliasziw, M., Hobden, K. L., Newby-Clark, I. R., Barata, P. C., Radtke, H. L., &amp; Thurston, W. E. (2017). Secondary and 2-year outcomes of a sexual assault resistance program for university women. </w:t>
      </w:r>
      <w:r w:rsidRPr="002C42D4">
        <w:rPr>
          <w:rFonts w:ascii="Times New Roman" w:hAnsi="Times New Roman" w:cs="Times New Roman"/>
          <w:i/>
          <w:iCs/>
          <w:sz w:val="24"/>
          <w:szCs w:val="24"/>
          <w:shd w:val="clear" w:color="auto" w:fill="FFFFFF"/>
        </w:rPr>
        <w:t>Psychology of women quarterly</w:t>
      </w:r>
      <w:r w:rsidRPr="002C42D4">
        <w:rPr>
          <w:rFonts w:ascii="Times New Roman" w:hAnsi="Times New Roman" w:cs="Times New Roman"/>
          <w:sz w:val="24"/>
          <w:szCs w:val="24"/>
          <w:shd w:val="clear" w:color="auto" w:fill="FFFFFF"/>
        </w:rPr>
        <w:t>, </w:t>
      </w:r>
      <w:r w:rsidRPr="002C42D4">
        <w:rPr>
          <w:rFonts w:ascii="Times New Roman" w:hAnsi="Times New Roman" w:cs="Times New Roman"/>
          <w:i/>
          <w:iCs/>
          <w:sz w:val="24"/>
          <w:szCs w:val="24"/>
          <w:shd w:val="clear" w:color="auto" w:fill="FFFFFF"/>
        </w:rPr>
        <w:t>41</w:t>
      </w:r>
      <w:r w:rsidRPr="002C42D4">
        <w:rPr>
          <w:rFonts w:ascii="Times New Roman" w:hAnsi="Times New Roman" w:cs="Times New Roman"/>
          <w:sz w:val="24"/>
          <w:szCs w:val="24"/>
          <w:shd w:val="clear" w:color="auto" w:fill="FFFFFF"/>
        </w:rPr>
        <w:t>(2), 147-162.</w:t>
      </w:r>
    </w:p>
    <w:p w:rsidR="002C42D4" w:rsidRPr="002C42D4" w:rsidRDefault="002C42D4" w:rsidP="002C42D4">
      <w:pPr>
        <w:spacing w:line="480" w:lineRule="auto"/>
        <w:ind w:left="720" w:hanging="720"/>
        <w:jc w:val="both"/>
        <w:rPr>
          <w:rFonts w:ascii="Times New Roman" w:hAnsi="Times New Roman" w:cs="Times New Roman"/>
          <w:sz w:val="24"/>
          <w:szCs w:val="24"/>
        </w:rPr>
      </w:pPr>
      <w:r w:rsidRPr="002C42D4">
        <w:rPr>
          <w:rFonts w:ascii="Times New Roman" w:hAnsi="Times New Roman" w:cs="Times New Roman"/>
          <w:sz w:val="24"/>
          <w:szCs w:val="24"/>
        </w:rPr>
        <w:t>Schultz, C. (2014). The stigmatization of individuals conv</w:t>
      </w:r>
      <w:r w:rsidRPr="002C42D4">
        <w:rPr>
          <w:rFonts w:ascii="Times New Roman" w:hAnsi="Times New Roman" w:cs="Times New Roman"/>
          <w:sz w:val="24"/>
          <w:szCs w:val="24"/>
        </w:rPr>
        <w:t xml:space="preserve">icted of sex offenses: Labeling </w:t>
      </w:r>
      <w:r w:rsidRPr="002C42D4">
        <w:rPr>
          <w:rFonts w:ascii="Times New Roman" w:hAnsi="Times New Roman" w:cs="Times New Roman"/>
          <w:sz w:val="24"/>
          <w:szCs w:val="24"/>
        </w:rPr>
        <w:t>theory and the sex offense registry. Themis: Rese</w:t>
      </w:r>
      <w:r w:rsidRPr="002C42D4">
        <w:rPr>
          <w:rFonts w:ascii="Times New Roman" w:hAnsi="Times New Roman" w:cs="Times New Roman"/>
          <w:sz w:val="24"/>
          <w:szCs w:val="24"/>
        </w:rPr>
        <w:t xml:space="preserve">arch Journal of Justice Studies </w:t>
      </w:r>
      <w:r w:rsidRPr="002C42D4">
        <w:rPr>
          <w:rFonts w:ascii="Times New Roman" w:hAnsi="Times New Roman" w:cs="Times New Roman"/>
          <w:sz w:val="24"/>
          <w:szCs w:val="24"/>
        </w:rPr>
        <w:t>and Forensic Science, 2(1), 4.</w:t>
      </w:r>
    </w:p>
    <w:p w:rsidR="002C42D4" w:rsidRPr="002C42D4" w:rsidRDefault="002C42D4" w:rsidP="002C42D4">
      <w:pPr>
        <w:spacing w:line="480" w:lineRule="auto"/>
        <w:ind w:left="720" w:hanging="720"/>
        <w:jc w:val="both"/>
        <w:rPr>
          <w:rFonts w:ascii="Times New Roman" w:hAnsi="Times New Roman" w:cs="Times New Roman"/>
          <w:sz w:val="24"/>
          <w:szCs w:val="24"/>
        </w:rPr>
      </w:pPr>
      <w:r w:rsidRPr="002C42D4">
        <w:rPr>
          <w:rFonts w:ascii="Times New Roman" w:hAnsi="Times New Roman" w:cs="Times New Roman"/>
          <w:sz w:val="24"/>
          <w:szCs w:val="24"/>
        </w:rPr>
        <w:t>Ciaravolo, E. B. (2011). Once a Criminal, Alway</w:t>
      </w:r>
      <w:r w:rsidRPr="002C42D4">
        <w:rPr>
          <w:rFonts w:ascii="Times New Roman" w:hAnsi="Times New Roman" w:cs="Times New Roman"/>
          <w:sz w:val="24"/>
          <w:szCs w:val="24"/>
        </w:rPr>
        <w:t xml:space="preserve">s a Criminal: How Do Individual </w:t>
      </w:r>
      <w:r w:rsidRPr="002C42D4">
        <w:rPr>
          <w:rFonts w:ascii="Times New Roman" w:hAnsi="Times New Roman" w:cs="Times New Roman"/>
          <w:sz w:val="24"/>
          <w:szCs w:val="24"/>
        </w:rPr>
        <w:t>Responses to Formal Labeling Affect F</w:t>
      </w:r>
      <w:r w:rsidRPr="002C42D4">
        <w:rPr>
          <w:rFonts w:ascii="Times New Roman" w:hAnsi="Times New Roman" w:cs="Times New Roman"/>
          <w:sz w:val="24"/>
          <w:szCs w:val="24"/>
        </w:rPr>
        <w:t xml:space="preserve">uture Behavior? A Comprehensive </w:t>
      </w:r>
      <w:r w:rsidRPr="002C42D4">
        <w:rPr>
          <w:rFonts w:ascii="Times New Roman" w:hAnsi="Times New Roman" w:cs="Times New Roman"/>
          <w:sz w:val="24"/>
          <w:szCs w:val="24"/>
        </w:rPr>
        <w:t>Evaluation of Labeling Theory.</w:t>
      </w:r>
    </w:p>
    <w:p w:rsidR="002C42D4" w:rsidRPr="002C42D4" w:rsidRDefault="002C42D4" w:rsidP="002C42D4">
      <w:pPr>
        <w:spacing w:line="480" w:lineRule="auto"/>
        <w:ind w:left="720" w:hanging="720"/>
        <w:jc w:val="both"/>
        <w:rPr>
          <w:rFonts w:ascii="Times New Roman" w:hAnsi="Times New Roman" w:cs="Times New Roman"/>
          <w:sz w:val="24"/>
          <w:szCs w:val="24"/>
        </w:rPr>
      </w:pPr>
      <w:r w:rsidRPr="002C42D4">
        <w:rPr>
          <w:rFonts w:ascii="Times New Roman" w:hAnsi="Times New Roman" w:cs="Times New Roman"/>
          <w:sz w:val="24"/>
          <w:szCs w:val="24"/>
        </w:rPr>
        <w:t>Matsueda, R. L. (2014). The natural history of la</w:t>
      </w:r>
      <w:r>
        <w:rPr>
          <w:rFonts w:ascii="Times New Roman" w:hAnsi="Times New Roman" w:cs="Times New Roman"/>
          <w:sz w:val="24"/>
          <w:szCs w:val="24"/>
        </w:rPr>
        <w:t xml:space="preserve">beling theory. Labeling theory: </w:t>
      </w:r>
      <w:r w:rsidRPr="002C42D4">
        <w:rPr>
          <w:rFonts w:ascii="Times New Roman" w:hAnsi="Times New Roman" w:cs="Times New Roman"/>
          <w:sz w:val="24"/>
          <w:szCs w:val="24"/>
        </w:rPr>
        <w:t>Empirical tests, 13-44.</w:t>
      </w:r>
    </w:p>
    <w:sectPr w:rsidR="002C42D4" w:rsidRPr="002C42D4" w:rsidSect="002C42D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9E1" w:rsidRDefault="00B229E1" w:rsidP="002C42D4">
      <w:pPr>
        <w:spacing w:after="0" w:line="240" w:lineRule="auto"/>
      </w:pPr>
      <w:r>
        <w:separator/>
      </w:r>
    </w:p>
  </w:endnote>
  <w:endnote w:type="continuationSeparator" w:id="0">
    <w:p w:rsidR="00B229E1" w:rsidRDefault="00B229E1" w:rsidP="002C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9E1" w:rsidRDefault="00B229E1" w:rsidP="002C42D4">
      <w:pPr>
        <w:spacing w:after="0" w:line="240" w:lineRule="auto"/>
      </w:pPr>
      <w:r>
        <w:separator/>
      </w:r>
    </w:p>
  </w:footnote>
  <w:footnote w:type="continuationSeparator" w:id="0">
    <w:p w:rsidR="00B229E1" w:rsidRDefault="00B229E1" w:rsidP="002C4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65224"/>
      <w:docPartObj>
        <w:docPartGallery w:val="Page Numbers (Top of Page)"/>
        <w:docPartUnique/>
      </w:docPartObj>
    </w:sdtPr>
    <w:sdtEndPr>
      <w:rPr>
        <w:noProof/>
      </w:rPr>
    </w:sdtEndPr>
    <w:sdtContent>
      <w:p w:rsidR="002C42D4" w:rsidRPr="002C42D4" w:rsidRDefault="002C42D4" w:rsidP="002C42D4">
        <w:p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SEXUAL VIOLENCE</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C805F0">
          <w:rPr>
            <w:noProof/>
          </w:rPr>
          <w:t>3</w:t>
        </w:r>
        <w:r>
          <w:rPr>
            <w:noProof/>
          </w:rPr>
          <w:fldChar w:fldCharType="end"/>
        </w:r>
      </w:p>
    </w:sdtContent>
  </w:sdt>
  <w:p w:rsidR="002C42D4" w:rsidRDefault="002C4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4" w:rsidRPr="002C42D4" w:rsidRDefault="002C42D4" w:rsidP="002C42D4">
    <w:pPr>
      <w:spacing w:line="480" w:lineRule="auto"/>
      <w:jc w:val="both"/>
      <w:rPr>
        <w:rFonts w:ascii="Times New Roman" w:hAnsi="Times New Roman" w:cs="Times New Roman"/>
        <w:sz w:val="24"/>
        <w:szCs w:val="24"/>
      </w:rPr>
    </w:pPr>
    <w:r w:rsidRPr="002C42D4">
      <w:rPr>
        <w:rFonts w:ascii="Times New Roman" w:hAnsi="Times New Roman" w:cs="Times New Roman"/>
        <w:sz w:val="24"/>
        <w:szCs w:val="24"/>
      </w:rPr>
      <w:t xml:space="preserve">Running Head: </w:t>
    </w:r>
    <w:sdt>
      <w:sdtPr>
        <w:rPr>
          <w:rFonts w:ascii="Times New Roman" w:hAnsi="Times New Roman" w:cs="Times New Roman"/>
          <w:sz w:val="24"/>
          <w:szCs w:val="24"/>
        </w:rPr>
        <w:id w:val="104159902"/>
        <w:docPartObj>
          <w:docPartGallery w:val="Page Numbers (Top of Page)"/>
          <w:docPartUnique/>
        </w:docPartObj>
      </w:sdtPr>
      <w:sdtEndPr>
        <w:rPr>
          <w:noProof/>
        </w:rPr>
      </w:sdtEndPr>
      <w:sdtContent>
        <w:r w:rsidRPr="002C42D4">
          <w:rPr>
            <w:rFonts w:ascii="Times New Roman" w:hAnsi="Times New Roman" w:cs="Times New Roman"/>
            <w:sz w:val="24"/>
            <w:szCs w:val="24"/>
          </w:rPr>
          <w:t>SEXUAL VIOLENCE</w:t>
        </w:r>
        <w:r>
          <w:rPr>
            <w:rFonts w:ascii="Times New Roman" w:hAnsi="Times New Roman" w:cs="Times New Roman"/>
            <w:sz w:val="24"/>
            <w:szCs w:val="24"/>
          </w:rPr>
          <w:t xml:space="preserve">                                                                                           </w:t>
        </w:r>
        <w:r w:rsidRPr="002C42D4">
          <w:rPr>
            <w:rFonts w:ascii="Times New Roman" w:hAnsi="Times New Roman" w:cs="Times New Roman"/>
            <w:sz w:val="24"/>
            <w:szCs w:val="24"/>
          </w:rPr>
          <w:fldChar w:fldCharType="begin"/>
        </w:r>
        <w:r w:rsidRPr="002C42D4">
          <w:rPr>
            <w:rFonts w:ascii="Times New Roman" w:hAnsi="Times New Roman" w:cs="Times New Roman"/>
            <w:sz w:val="24"/>
            <w:szCs w:val="24"/>
          </w:rPr>
          <w:instrText xml:space="preserve"> PAGE   \* MERGEFORMAT </w:instrText>
        </w:r>
        <w:r w:rsidRPr="002C42D4">
          <w:rPr>
            <w:rFonts w:ascii="Times New Roman" w:hAnsi="Times New Roman" w:cs="Times New Roman"/>
            <w:sz w:val="24"/>
            <w:szCs w:val="24"/>
          </w:rPr>
          <w:fldChar w:fldCharType="separate"/>
        </w:r>
        <w:r w:rsidR="00C805F0">
          <w:rPr>
            <w:rFonts w:ascii="Times New Roman" w:hAnsi="Times New Roman" w:cs="Times New Roman"/>
            <w:noProof/>
            <w:sz w:val="24"/>
            <w:szCs w:val="24"/>
          </w:rPr>
          <w:t>1</w:t>
        </w:r>
        <w:r w:rsidRPr="002C42D4">
          <w:rPr>
            <w:rFonts w:ascii="Times New Roman" w:hAnsi="Times New Roman" w:cs="Times New Roman"/>
            <w:noProof/>
            <w:sz w:val="24"/>
            <w:szCs w:val="24"/>
          </w:rPr>
          <w:fldChar w:fldCharType="end"/>
        </w:r>
      </w:sdtContent>
    </w:sdt>
  </w:p>
  <w:p w:rsidR="002C42D4" w:rsidRDefault="002C4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07C26"/>
    <w:multiLevelType w:val="hybridMultilevel"/>
    <w:tmpl w:val="0F765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39789F"/>
    <w:multiLevelType w:val="hybridMultilevel"/>
    <w:tmpl w:val="A2725A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W0MDAwMjYwMDUxNjRQ0lEKTi0uzszPAykwrAUAPcbqCSwAAAA="/>
  </w:docVars>
  <w:rsids>
    <w:rsidRoot w:val="00006E59"/>
    <w:rsid w:val="00006E59"/>
    <w:rsid w:val="00082DEC"/>
    <w:rsid w:val="00132518"/>
    <w:rsid w:val="00156E7B"/>
    <w:rsid w:val="00174526"/>
    <w:rsid w:val="001855CC"/>
    <w:rsid w:val="00253231"/>
    <w:rsid w:val="002C42D4"/>
    <w:rsid w:val="003269E4"/>
    <w:rsid w:val="003325C9"/>
    <w:rsid w:val="003973C5"/>
    <w:rsid w:val="003C1420"/>
    <w:rsid w:val="003C1561"/>
    <w:rsid w:val="00456872"/>
    <w:rsid w:val="00464B98"/>
    <w:rsid w:val="00700F89"/>
    <w:rsid w:val="00705746"/>
    <w:rsid w:val="0078685B"/>
    <w:rsid w:val="00922FF9"/>
    <w:rsid w:val="00926176"/>
    <w:rsid w:val="009E320F"/>
    <w:rsid w:val="00A914BD"/>
    <w:rsid w:val="00B229E1"/>
    <w:rsid w:val="00B526BA"/>
    <w:rsid w:val="00C54A2F"/>
    <w:rsid w:val="00C805F0"/>
    <w:rsid w:val="00D06A70"/>
    <w:rsid w:val="00E20007"/>
    <w:rsid w:val="00F3623C"/>
    <w:rsid w:val="00FD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68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70"/>
    <w:pPr>
      <w:ind w:left="720"/>
      <w:contextualSpacing/>
    </w:pPr>
  </w:style>
  <w:style w:type="paragraph" w:styleId="NoSpacing">
    <w:name w:val="No Spacing"/>
    <w:link w:val="NoSpacingChar"/>
    <w:uiPriority w:val="1"/>
    <w:qFormat/>
    <w:rsid w:val="003973C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73C5"/>
    <w:rPr>
      <w:rFonts w:eastAsiaTheme="minorEastAsia"/>
      <w:lang w:eastAsia="ja-JP"/>
    </w:rPr>
  </w:style>
  <w:style w:type="paragraph" w:styleId="BalloonText">
    <w:name w:val="Balloon Text"/>
    <w:basedOn w:val="Normal"/>
    <w:link w:val="BalloonTextChar"/>
    <w:uiPriority w:val="99"/>
    <w:semiHidden/>
    <w:unhideWhenUsed/>
    <w:rsid w:val="00397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C5"/>
    <w:rPr>
      <w:rFonts w:ascii="Tahoma" w:hAnsi="Tahoma" w:cs="Tahoma"/>
      <w:sz w:val="16"/>
      <w:szCs w:val="16"/>
    </w:rPr>
  </w:style>
  <w:style w:type="character" w:customStyle="1" w:styleId="Heading3Char">
    <w:name w:val="Heading 3 Char"/>
    <w:basedOn w:val="DefaultParagraphFont"/>
    <w:link w:val="Heading3"/>
    <w:uiPriority w:val="9"/>
    <w:rsid w:val="0078685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C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2D4"/>
  </w:style>
  <w:style w:type="paragraph" w:styleId="Footer">
    <w:name w:val="footer"/>
    <w:basedOn w:val="Normal"/>
    <w:link w:val="FooterChar"/>
    <w:uiPriority w:val="99"/>
    <w:unhideWhenUsed/>
    <w:rsid w:val="002C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868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70"/>
    <w:pPr>
      <w:ind w:left="720"/>
      <w:contextualSpacing/>
    </w:pPr>
  </w:style>
  <w:style w:type="paragraph" w:styleId="NoSpacing">
    <w:name w:val="No Spacing"/>
    <w:link w:val="NoSpacingChar"/>
    <w:uiPriority w:val="1"/>
    <w:qFormat/>
    <w:rsid w:val="003973C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73C5"/>
    <w:rPr>
      <w:rFonts w:eastAsiaTheme="minorEastAsia"/>
      <w:lang w:eastAsia="ja-JP"/>
    </w:rPr>
  </w:style>
  <w:style w:type="paragraph" w:styleId="BalloonText">
    <w:name w:val="Balloon Text"/>
    <w:basedOn w:val="Normal"/>
    <w:link w:val="BalloonTextChar"/>
    <w:uiPriority w:val="99"/>
    <w:semiHidden/>
    <w:unhideWhenUsed/>
    <w:rsid w:val="00397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C5"/>
    <w:rPr>
      <w:rFonts w:ascii="Tahoma" w:hAnsi="Tahoma" w:cs="Tahoma"/>
      <w:sz w:val="16"/>
      <w:szCs w:val="16"/>
    </w:rPr>
  </w:style>
  <w:style w:type="character" w:customStyle="1" w:styleId="Heading3Char">
    <w:name w:val="Heading 3 Char"/>
    <w:basedOn w:val="DefaultParagraphFont"/>
    <w:link w:val="Heading3"/>
    <w:uiPriority w:val="9"/>
    <w:rsid w:val="0078685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C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2D4"/>
  </w:style>
  <w:style w:type="paragraph" w:styleId="Footer">
    <w:name w:val="footer"/>
    <w:basedOn w:val="Normal"/>
    <w:link w:val="FooterChar"/>
    <w:uiPriority w:val="99"/>
    <w:unhideWhenUsed/>
    <w:rsid w:val="002C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98518">
      <w:bodyDiv w:val="1"/>
      <w:marLeft w:val="0"/>
      <w:marRight w:val="0"/>
      <w:marTop w:val="0"/>
      <w:marBottom w:val="0"/>
      <w:divBdr>
        <w:top w:val="none" w:sz="0" w:space="0" w:color="auto"/>
        <w:left w:val="none" w:sz="0" w:space="0" w:color="auto"/>
        <w:bottom w:val="none" w:sz="0" w:space="0" w:color="auto"/>
        <w:right w:val="none" w:sz="0" w:space="0" w:color="auto"/>
      </w:divBdr>
    </w:div>
    <w:div w:id="13239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13"/>
    <w:rsid w:val="006211E6"/>
    <w:rsid w:val="00CD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02C6A454E459192C3007FFD12151C">
    <w:name w:val="01902C6A454E459192C3007FFD12151C"/>
    <w:rsid w:val="00CD6913"/>
  </w:style>
  <w:style w:type="paragraph" w:customStyle="1" w:styleId="17A99DC93E0D428BAC4EAD03708A75C5">
    <w:name w:val="17A99DC93E0D428BAC4EAD03708A75C5"/>
    <w:rsid w:val="00CD6913"/>
  </w:style>
  <w:style w:type="paragraph" w:customStyle="1" w:styleId="0BF095941492419187181ADD1AB17A28">
    <w:name w:val="0BF095941492419187181ADD1AB17A28"/>
    <w:rsid w:val="00CD6913"/>
  </w:style>
  <w:style w:type="paragraph" w:customStyle="1" w:styleId="95FFBE8C6B864CBBB1C9D9365FFB3E0A">
    <w:name w:val="95FFBE8C6B864CBBB1C9D9365FFB3E0A"/>
    <w:rsid w:val="00CD69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02C6A454E459192C3007FFD12151C">
    <w:name w:val="01902C6A454E459192C3007FFD12151C"/>
    <w:rsid w:val="00CD6913"/>
  </w:style>
  <w:style w:type="paragraph" w:customStyle="1" w:styleId="17A99DC93E0D428BAC4EAD03708A75C5">
    <w:name w:val="17A99DC93E0D428BAC4EAD03708A75C5"/>
    <w:rsid w:val="00CD6913"/>
  </w:style>
  <w:style w:type="paragraph" w:customStyle="1" w:styleId="0BF095941492419187181ADD1AB17A28">
    <w:name w:val="0BF095941492419187181ADD1AB17A28"/>
    <w:rsid w:val="00CD6913"/>
  </w:style>
  <w:style w:type="paragraph" w:customStyle="1" w:styleId="95FFBE8C6B864CBBB1C9D9365FFB3E0A">
    <w:name w:val="95FFBE8C6B864CBBB1C9D9365FFB3E0A"/>
    <w:rsid w:val="00CD6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2021-05-11T04:13:00Z</dcterms:created>
  <dcterms:modified xsi:type="dcterms:W3CDTF">2021-05-11T04:21:00Z</dcterms:modified>
</cp:coreProperties>
</file>